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ABE4" w14:textId="1AF06DEB" w:rsidR="00070B4E" w:rsidRPr="00F00F7C" w:rsidRDefault="00CC286D" w:rsidP="005164BE">
      <w:pPr>
        <w:pStyle w:val="ListeParagraf"/>
        <w:ind w:left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MÜHENDİS ve MAKİNA GÜNCEL DERGİSİ YAZIM KURALLARINA UYGUN ÖRNEK ŞABLON</w:t>
      </w:r>
      <w:r w:rsidR="005164BE">
        <w:rPr>
          <w:b/>
          <w:bCs/>
          <w:sz w:val="28"/>
          <w:szCs w:val="28"/>
        </w:rPr>
        <w:t xml:space="preserve">. </w:t>
      </w:r>
      <w:r w:rsidR="00E85780">
        <w:rPr>
          <w:b/>
          <w:bCs/>
          <w:sz w:val="28"/>
          <w:szCs w:val="28"/>
        </w:rPr>
        <w:br/>
      </w:r>
      <w:r w:rsidR="008412FF">
        <w:rPr>
          <w:i/>
          <w:iCs/>
          <w:color w:val="FF0000"/>
          <w:sz w:val="28"/>
          <w:szCs w:val="28"/>
          <w:u w:val="single"/>
        </w:rPr>
        <w:t xml:space="preserve">YAZININ </w:t>
      </w:r>
      <w:r w:rsidR="005164BE" w:rsidRPr="00680B94">
        <w:rPr>
          <w:i/>
          <w:iCs/>
          <w:color w:val="FF0000"/>
          <w:sz w:val="28"/>
          <w:szCs w:val="28"/>
          <w:u w:val="single"/>
        </w:rPr>
        <w:t>BAŞLI</w:t>
      </w:r>
      <w:r w:rsidR="008412FF">
        <w:rPr>
          <w:i/>
          <w:iCs/>
          <w:color w:val="FF0000"/>
          <w:sz w:val="28"/>
          <w:szCs w:val="28"/>
          <w:u w:val="single"/>
        </w:rPr>
        <w:t>ĞI</w:t>
      </w:r>
      <w:r w:rsidR="005164BE" w:rsidRPr="00680B94">
        <w:rPr>
          <w:i/>
          <w:iCs/>
          <w:color w:val="FF0000"/>
          <w:sz w:val="28"/>
          <w:szCs w:val="28"/>
          <w:u w:val="single"/>
        </w:rPr>
        <w:t xml:space="preserve"> OLABİLDİĞİNCE KISA AMA AÇIK OLMALI, </w:t>
      </w:r>
      <w:r w:rsidR="008412FF">
        <w:rPr>
          <w:i/>
          <w:iCs/>
          <w:color w:val="FF0000"/>
          <w:sz w:val="28"/>
          <w:szCs w:val="28"/>
          <w:u w:val="single"/>
        </w:rPr>
        <w:br/>
      </w:r>
      <w:r w:rsidR="005164BE" w:rsidRPr="00680B94">
        <w:rPr>
          <w:i/>
          <w:iCs/>
          <w:color w:val="FF0000"/>
          <w:sz w:val="28"/>
          <w:szCs w:val="28"/>
          <w:u w:val="single"/>
        </w:rPr>
        <w:t>İÇERİĞİ YANSITMALIDIR</w:t>
      </w:r>
      <w:r w:rsidR="005164BE" w:rsidRPr="00E85780">
        <w:rPr>
          <w:b/>
          <w:bCs/>
          <w:color w:val="FF0000"/>
          <w:sz w:val="28"/>
          <w:szCs w:val="28"/>
        </w:rPr>
        <w:t>.</w:t>
      </w:r>
    </w:p>
    <w:p w14:paraId="679A411D" w14:textId="77777777" w:rsidR="006D47D4" w:rsidRPr="00295F5F" w:rsidRDefault="00D335FE" w:rsidP="00452207">
      <w:pPr>
        <w:spacing w:before="120" w:after="120"/>
        <w:jc w:val="right"/>
        <w:rPr>
          <w:b/>
          <w:sz w:val="22"/>
        </w:rPr>
      </w:pPr>
      <w:r w:rsidRPr="00FB245F">
        <w:rPr>
          <w:b/>
          <w:color w:val="FF0000"/>
          <w:sz w:val="22"/>
        </w:rPr>
        <w:t>Yazar</w:t>
      </w:r>
      <w:r w:rsidR="00697AD0" w:rsidRPr="00295F5F">
        <w:rPr>
          <w:rStyle w:val="DipnotBavurusu"/>
          <w:b/>
          <w:sz w:val="22"/>
        </w:rPr>
        <w:footnoteReference w:id="1"/>
      </w:r>
    </w:p>
    <w:p w14:paraId="23C0D5F8" w14:textId="77777777" w:rsidR="00070B4E" w:rsidRPr="00F00F7C" w:rsidRDefault="00070B4E" w:rsidP="00D335FE">
      <w:pPr>
        <w:pStyle w:val="Balk1"/>
        <w:numPr>
          <w:ilvl w:val="0"/>
          <w:numId w:val="1"/>
        </w:numPr>
        <w:ind w:left="425" w:hanging="425"/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 w:rsidRPr="00F00F7C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3754ED" w:rsidRPr="00F00F7C">
        <w:rPr>
          <w:rFonts w:ascii="Times New Roman" w:hAnsi="Times New Roman" w:cs="Times New Roman"/>
          <w:b/>
          <w:bCs/>
          <w:sz w:val="24"/>
          <w:szCs w:val="24"/>
        </w:rPr>
        <w:t>İRİŞ</w:t>
      </w:r>
    </w:p>
    <w:p w14:paraId="2DC5FD35" w14:textId="190197C4" w:rsidR="005164BE" w:rsidRPr="008412FF" w:rsidRDefault="00CC286D" w:rsidP="005164BE">
      <w:pPr>
        <w:pStyle w:val="ListeParagraf"/>
        <w:tabs>
          <w:tab w:val="left" w:pos="284"/>
        </w:tabs>
        <w:autoSpaceDE w:val="0"/>
        <w:autoSpaceDN w:val="0"/>
        <w:adjustRightInd w:val="0"/>
        <w:spacing w:before="120" w:after="0" w:line="280" w:lineRule="atLeast"/>
        <w:ind w:left="0"/>
        <w:jc w:val="left"/>
        <w:rPr>
          <w:rFonts w:cs="Times New Roman"/>
          <w:b/>
          <w:bCs/>
          <w:i/>
          <w:iCs/>
          <w:color w:val="FF0000"/>
          <w:sz w:val="22"/>
          <w:u w:val="single"/>
        </w:rPr>
      </w:pPr>
      <w:r w:rsidRPr="008412FF">
        <w:rPr>
          <w:b/>
          <w:bCs/>
          <w:i/>
          <w:iCs/>
          <w:color w:val="FF0000"/>
          <w:sz w:val="22"/>
          <w:u w:val="single"/>
        </w:rPr>
        <w:t xml:space="preserve">Bu bölüme, yazının içeriğini genel hatlarıyla anlatan bir giriş yazısı yazınız. </w:t>
      </w:r>
      <w:r w:rsidR="009E06D1" w:rsidRPr="008412FF">
        <w:rPr>
          <w:rFonts w:cs="Times New Roman"/>
          <w:b/>
          <w:bCs/>
          <w:i/>
          <w:iCs/>
          <w:color w:val="FF0000"/>
          <w:sz w:val="22"/>
          <w:u w:val="single"/>
        </w:rPr>
        <w:t>Giriş başlığı altında</w:t>
      </w:r>
      <w:r w:rsidR="00E85780" w:rsidRPr="008412FF">
        <w:rPr>
          <w:rFonts w:cs="Times New Roman"/>
          <w:b/>
          <w:bCs/>
          <w:i/>
          <w:iCs/>
          <w:color w:val="FF0000"/>
          <w:sz w:val="22"/>
          <w:u w:val="single"/>
        </w:rPr>
        <w:t>;</w:t>
      </w:r>
      <w:r w:rsidR="009E06D1" w:rsidRPr="008412FF">
        <w:rPr>
          <w:rFonts w:cs="Times New Roman"/>
          <w:b/>
          <w:bCs/>
          <w:i/>
          <w:iCs/>
          <w:color w:val="FF0000"/>
          <w:sz w:val="22"/>
          <w:u w:val="single"/>
        </w:rPr>
        <w:t xml:space="preserve"> çalışmanın amacı, kapsamı, yöntemi ve ulaşılan sonuçları kısaca belirtilmeli</w:t>
      </w:r>
      <w:r w:rsidR="00D6226A" w:rsidRPr="008412FF">
        <w:rPr>
          <w:rFonts w:cs="Times New Roman"/>
          <w:b/>
          <w:bCs/>
          <w:i/>
          <w:iCs/>
          <w:color w:val="FF0000"/>
          <w:sz w:val="22"/>
          <w:u w:val="single"/>
        </w:rPr>
        <w:t>dir.</w:t>
      </w:r>
      <w:r w:rsidR="00D6226A" w:rsidRPr="008412FF">
        <w:rPr>
          <w:rFonts w:cs="Times New Roman"/>
          <w:b/>
          <w:bCs/>
          <w:i/>
          <w:iCs/>
          <w:color w:val="FF0000"/>
          <w:sz w:val="22"/>
          <w:u w:val="single"/>
        </w:rPr>
        <w:br/>
      </w:r>
    </w:p>
    <w:p w14:paraId="6BB81521" w14:textId="0815AECB" w:rsidR="0078366A" w:rsidRPr="008C78B1" w:rsidRDefault="0078366A" w:rsidP="00E85780">
      <w:pPr>
        <w:pStyle w:val="ListeParagraf"/>
        <w:tabs>
          <w:tab w:val="left" w:pos="284"/>
        </w:tabs>
        <w:autoSpaceDE w:val="0"/>
        <w:autoSpaceDN w:val="0"/>
        <w:adjustRightInd w:val="0"/>
        <w:spacing w:before="120" w:after="0" w:line="280" w:lineRule="atLeast"/>
        <w:ind w:left="0"/>
        <w:jc w:val="left"/>
        <w:rPr>
          <w:rFonts w:cs="Times New Roman"/>
        </w:rPr>
      </w:pPr>
      <w:r w:rsidRPr="008412FF">
        <w:rPr>
          <w:b/>
          <w:bCs/>
          <w:i/>
          <w:iCs/>
          <w:color w:val="FF0000"/>
          <w:sz w:val="22"/>
          <w:u w:val="single"/>
        </w:rPr>
        <w:t>ÖRNEK giriş yazısı:</w:t>
      </w:r>
      <w:r w:rsidRPr="008412FF">
        <w:rPr>
          <w:b/>
          <w:bCs/>
          <w:color w:val="FF0000"/>
          <w:sz w:val="22"/>
        </w:rPr>
        <w:t xml:space="preserve"> </w:t>
      </w:r>
      <w:r w:rsidR="00AB6361" w:rsidRPr="00295F5F">
        <w:rPr>
          <w:sz w:val="22"/>
        </w:rPr>
        <w:t xml:space="preserve">Ayrıca </w:t>
      </w:r>
      <w:r w:rsidR="00A85160" w:rsidRPr="00295F5F">
        <w:rPr>
          <w:sz w:val="22"/>
        </w:rPr>
        <w:t>yapılan araştırmalarda</w:t>
      </w:r>
      <w:r w:rsidR="00AB6361" w:rsidRPr="00295F5F">
        <w:rPr>
          <w:sz w:val="22"/>
        </w:rPr>
        <w:t>,</w:t>
      </w:r>
      <w:r w:rsidR="00A85160" w:rsidRPr="00295F5F">
        <w:rPr>
          <w:sz w:val="22"/>
        </w:rPr>
        <w:t xml:space="preserve"> damla ve yağmurlama sulamalar için verimliliğin yerçekimi değerine </w:t>
      </w:r>
      <w:r w:rsidR="00A85816" w:rsidRPr="00295F5F">
        <w:rPr>
          <w:sz w:val="22"/>
        </w:rPr>
        <w:t xml:space="preserve">bağlı </w:t>
      </w:r>
      <w:r w:rsidR="00A85160" w:rsidRPr="00295F5F">
        <w:rPr>
          <w:sz w:val="22"/>
        </w:rPr>
        <w:t>olabileceğini göstermiştir</w:t>
      </w:r>
      <w:r w:rsidR="003754ED" w:rsidRPr="003754ED" w:rsidDel="003754ED">
        <w:rPr>
          <w:sz w:val="22"/>
        </w:rPr>
        <w:t xml:space="preserve"> </w:t>
      </w:r>
      <w:r w:rsidR="000F320C" w:rsidRPr="00295F5F">
        <w:rPr>
          <w:sz w:val="22"/>
        </w:rPr>
        <w:t>[</w:t>
      </w:r>
      <w:r w:rsidR="007E4AD0" w:rsidRPr="00295F5F">
        <w:rPr>
          <w:sz w:val="22"/>
        </w:rPr>
        <w:t>1</w:t>
      </w:r>
      <w:r w:rsidR="000F320C" w:rsidRPr="00295F5F">
        <w:rPr>
          <w:sz w:val="22"/>
        </w:rPr>
        <w:t>]</w:t>
      </w:r>
      <w:r w:rsidR="003754ED">
        <w:rPr>
          <w:sz w:val="22"/>
        </w:rPr>
        <w:t>.</w:t>
      </w:r>
      <w:r w:rsidR="00A85160" w:rsidRPr="00295F5F">
        <w:rPr>
          <w:sz w:val="22"/>
        </w:rPr>
        <w:t xml:space="preserve"> </w:t>
      </w:r>
      <w:r w:rsidR="004C43F0" w:rsidRPr="00295F5F">
        <w:rPr>
          <w:sz w:val="22"/>
        </w:rPr>
        <w:t>Y</w:t>
      </w:r>
      <w:r w:rsidR="00A85160" w:rsidRPr="00295F5F">
        <w:rPr>
          <w:sz w:val="22"/>
        </w:rPr>
        <w:t>ine benzer araştırmalar</w:t>
      </w:r>
      <w:r w:rsidR="00A85816" w:rsidRPr="00295F5F">
        <w:rPr>
          <w:sz w:val="22"/>
        </w:rPr>
        <w:t>,</w:t>
      </w:r>
      <w:r w:rsidR="00201B3D" w:rsidRPr="00295F5F">
        <w:rPr>
          <w:sz w:val="22"/>
        </w:rPr>
        <w:t xml:space="preserve"> damla sulamasının toprak altı </w:t>
      </w:r>
      <w:r w:rsidR="00013B4B" w:rsidRPr="00295F5F">
        <w:rPr>
          <w:sz w:val="22"/>
        </w:rPr>
        <w:t>veya üzerinden</w:t>
      </w:r>
      <w:r w:rsidR="00201B3D" w:rsidRPr="00295F5F">
        <w:rPr>
          <w:sz w:val="22"/>
        </w:rPr>
        <w:t xml:space="preserve"> yapılması ile</w:t>
      </w:r>
      <w:r w:rsidR="00013B4B" w:rsidRPr="00295F5F">
        <w:rPr>
          <w:sz w:val="22"/>
        </w:rPr>
        <w:t xml:space="preserve"> </w:t>
      </w:r>
      <w:r w:rsidR="00201B3D" w:rsidRPr="00295F5F">
        <w:rPr>
          <w:sz w:val="22"/>
        </w:rPr>
        <w:t>de</w:t>
      </w:r>
      <w:r w:rsidR="00F041B0" w:rsidRPr="00295F5F">
        <w:rPr>
          <w:sz w:val="22"/>
        </w:rPr>
        <w:t xml:space="preserve"> meyve bahçelerinde</w:t>
      </w:r>
      <w:r w:rsidR="00201B3D" w:rsidRPr="00295F5F">
        <w:rPr>
          <w:sz w:val="22"/>
        </w:rPr>
        <w:t xml:space="preserve"> iklim bölgelerine </w:t>
      </w:r>
      <w:r w:rsidR="00A85816" w:rsidRPr="00295F5F">
        <w:rPr>
          <w:sz w:val="22"/>
        </w:rPr>
        <w:t xml:space="preserve">bağlı olarak damla sulama suyunun, yetişmiş ağaçlar için </w:t>
      </w:r>
      <w:r w:rsidR="00201B3D" w:rsidRPr="00295F5F">
        <w:rPr>
          <w:sz w:val="22"/>
        </w:rPr>
        <w:t>%4-%</w:t>
      </w:r>
      <w:proofErr w:type="gramStart"/>
      <w:r w:rsidR="004C43F0" w:rsidRPr="00295F5F">
        <w:rPr>
          <w:sz w:val="22"/>
        </w:rPr>
        <w:t>12</w:t>
      </w:r>
      <w:r w:rsidR="00013B4B" w:rsidRPr="00295F5F">
        <w:rPr>
          <w:sz w:val="22"/>
        </w:rPr>
        <w:t xml:space="preserve"> </w:t>
      </w:r>
      <w:r w:rsidR="004C43F0" w:rsidRPr="00295F5F">
        <w:rPr>
          <w:sz w:val="22"/>
        </w:rPr>
        <w:t xml:space="preserve"> </w:t>
      </w:r>
      <w:r w:rsidR="00A85816" w:rsidRPr="00295F5F">
        <w:rPr>
          <w:sz w:val="22"/>
        </w:rPr>
        <w:t>genç</w:t>
      </w:r>
      <w:proofErr w:type="gramEnd"/>
      <w:r w:rsidR="00A85816" w:rsidRPr="00295F5F">
        <w:rPr>
          <w:sz w:val="22"/>
        </w:rPr>
        <w:t xml:space="preserve"> ağaçlar için </w:t>
      </w:r>
      <w:r w:rsidR="004C43F0" w:rsidRPr="00295F5F">
        <w:rPr>
          <w:sz w:val="22"/>
        </w:rPr>
        <w:t xml:space="preserve">%8-%43 </w:t>
      </w:r>
      <w:r w:rsidR="00A85816" w:rsidRPr="00295F5F">
        <w:rPr>
          <w:sz w:val="22"/>
        </w:rPr>
        <w:t xml:space="preserve"> oranlarında </w:t>
      </w:r>
      <w:r w:rsidR="004C43F0" w:rsidRPr="00295F5F">
        <w:rPr>
          <w:sz w:val="22"/>
        </w:rPr>
        <w:t>buharlaştığı</w:t>
      </w:r>
      <w:r w:rsidR="00F041B0" w:rsidRPr="00295F5F">
        <w:rPr>
          <w:sz w:val="22"/>
        </w:rPr>
        <w:t xml:space="preserve"> </w:t>
      </w:r>
      <w:r w:rsidR="00A85816" w:rsidRPr="00295F5F">
        <w:rPr>
          <w:sz w:val="22"/>
        </w:rPr>
        <w:t>saptanmıştır. Bu nedenle</w:t>
      </w:r>
      <w:r w:rsidR="00F041B0" w:rsidRPr="00295F5F">
        <w:rPr>
          <w:sz w:val="22"/>
        </w:rPr>
        <w:t xml:space="preserve"> toprak altı damla sulaması ile </w:t>
      </w:r>
      <w:r w:rsidR="00A85816" w:rsidRPr="00295F5F">
        <w:rPr>
          <w:sz w:val="22"/>
        </w:rPr>
        <w:t xml:space="preserve">su </w:t>
      </w:r>
      <w:r w:rsidR="00013B4B" w:rsidRPr="00295F5F">
        <w:rPr>
          <w:sz w:val="22"/>
        </w:rPr>
        <w:t>tasarrufu sağlanabileceği belirlenmiştir</w:t>
      </w:r>
      <w:r w:rsidR="003754ED" w:rsidRPr="003754ED" w:rsidDel="003754ED">
        <w:rPr>
          <w:sz w:val="22"/>
        </w:rPr>
        <w:t xml:space="preserve"> </w:t>
      </w:r>
      <w:r w:rsidR="00013B4B" w:rsidRPr="00295F5F">
        <w:rPr>
          <w:sz w:val="22"/>
        </w:rPr>
        <w:t>[2]</w:t>
      </w:r>
      <w:r w:rsidR="003754ED">
        <w:rPr>
          <w:sz w:val="22"/>
        </w:rPr>
        <w:t>.</w:t>
      </w:r>
      <w:r>
        <w:rPr>
          <w:sz w:val="22"/>
        </w:rPr>
        <w:br/>
      </w:r>
      <w:r w:rsidRPr="006D70E1">
        <w:rPr>
          <w:b/>
          <w:bCs/>
          <w:i/>
          <w:iCs/>
          <w:color w:val="FF0000"/>
          <w:sz w:val="22"/>
          <w:u w:val="single"/>
        </w:rPr>
        <w:t>Örnekte gösterildiği gibi, k</w:t>
      </w:r>
      <w:r w:rsidRPr="006D70E1">
        <w:rPr>
          <w:rFonts w:cs="Times New Roman"/>
          <w:b/>
          <w:bCs/>
          <w:i/>
          <w:iCs/>
          <w:color w:val="FF0000"/>
          <w:sz w:val="22"/>
          <w:u w:val="single"/>
        </w:rPr>
        <w:t>aynaklar metinde köşeli parantez içinde numaralandırılmalı ve metin içindeki veriliş sırasına uygun olarak kaynakçada belirtilmelidir</w:t>
      </w:r>
      <w:r w:rsidRPr="0078366A">
        <w:rPr>
          <w:rFonts w:cs="Times New Roman"/>
          <w:sz w:val="22"/>
        </w:rPr>
        <w:t>.</w:t>
      </w:r>
    </w:p>
    <w:p w14:paraId="394FDA52" w14:textId="77777777" w:rsidR="00C66B16" w:rsidRPr="00F00F7C" w:rsidRDefault="00C66B16" w:rsidP="00D335FE">
      <w:pPr>
        <w:pStyle w:val="Balk1"/>
        <w:numPr>
          <w:ilvl w:val="0"/>
          <w:numId w:val="1"/>
        </w:numPr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F00F7C">
        <w:rPr>
          <w:rFonts w:ascii="Times New Roman" w:hAnsi="Times New Roman" w:cs="Times New Roman"/>
          <w:b/>
          <w:bCs/>
          <w:sz w:val="24"/>
          <w:szCs w:val="24"/>
        </w:rPr>
        <w:t>SULAMA SİSTEMLERİ</w:t>
      </w:r>
    </w:p>
    <w:p w14:paraId="4777448B" w14:textId="14ED631E" w:rsidR="007579CC" w:rsidRPr="00D645A5" w:rsidRDefault="00E85780" w:rsidP="00814DBA">
      <w:pPr>
        <w:spacing w:before="120" w:after="0" w:line="280" w:lineRule="atLeast"/>
        <w:jc w:val="left"/>
        <w:rPr>
          <w:sz w:val="22"/>
        </w:rPr>
      </w:pPr>
      <w:r w:rsidRPr="008412FF">
        <w:rPr>
          <w:rFonts w:cs="Times New Roman"/>
          <w:b/>
          <w:bCs/>
          <w:color w:val="FF0000"/>
          <w:sz w:val="22"/>
        </w:rPr>
        <w:t xml:space="preserve">Gelişme bölümü ve alt bölüm başlıkları aşağıdaki örnekteki gibi numaralandırılmalıdır. </w:t>
      </w:r>
      <w:r w:rsidRPr="008412FF">
        <w:rPr>
          <w:rFonts w:cs="Times New Roman"/>
          <w:b/>
          <w:bCs/>
          <w:color w:val="FF0000"/>
          <w:sz w:val="22"/>
        </w:rPr>
        <w:br/>
      </w:r>
      <w:r w:rsidR="00814DBA" w:rsidRPr="008412FF">
        <w:rPr>
          <w:b/>
          <w:bCs/>
          <w:color w:val="FF0000"/>
          <w:sz w:val="22"/>
        </w:rPr>
        <w:t>ÖRNEK gelişme yazısı:</w:t>
      </w:r>
      <w:r w:rsidR="00814DBA">
        <w:rPr>
          <w:color w:val="FF0000"/>
          <w:sz w:val="22"/>
        </w:rPr>
        <w:br/>
      </w:r>
      <w:r w:rsidR="006C458F" w:rsidRPr="00D645A5">
        <w:rPr>
          <w:sz w:val="22"/>
        </w:rPr>
        <w:t xml:space="preserve">Günümüzde </w:t>
      </w:r>
      <w:r w:rsidR="00A068A7" w:rsidRPr="00D645A5">
        <w:rPr>
          <w:sz w:val="22"/>
        </w:rPr>
        <w:t>uygulanan sulama teknik</w:t>
      </w:r>
      <w:r w:rsidR="006C458F" w:rsidRPr="00D645A5">
        <w:rPr>
          <w:sz w:val="22"/>
        </w:rPr>
        <w:t xml:space="preserve"> </w:t>
      </w:r>
      <w:r w:rsidR="0054462F" w:rsidRPr="00D645A5">
        <w:rPr>
          <w:sz w:val="22"/>
        </w:rPr>
        <w:t>ve sistem</w:t>
      </w:r>
      <w:r w:rsidR="006C458F" w:rsidRPr="00D645A5">
        <w:rPr>
          <w:sz w:val="22"/>
        </w:rPr>
        <w:t>ler</w:t>
      </w:r>
      <w:r w:rsidR="0054462F" w:rsidRPr="00D645A5">
        <w:rPr>
          <w:sz w:val="22"/>
        </w:rPr>
        <w:t>i</w:t>
      </w:r>
      <w:r w:rsidR="006C458F" w:rsidRPr="00D645A5">
        <w:rPr>
          <w:sz w:val="22"/>
        </w:rPr>
        <w:t xml:space="preserve"> ile </w:t>
      </w:r>
      <w:r w:rsidR="0054462F" w:rsidRPr="00D645A5">
        <w:rPr>
          <w:sz w:val="22"/>
        </w:rPr>
        <w:t>su iletim ve dağıtım</w:t>
      </w:r>
      <w:r w:rsidR="006C458F" w:rsidRPr="00D645A5">
        <w:rPr>
          <w:sz w:val="22"/>
        </w:rPr>
        <w:t xml:space="preserve"> yöntemleri şu </w:t>
      </w:r>
      <w:proofErr w:type="gramStart"/>
      <w:r w:rsidR="006C458F" w:rsidRPr="00D645A5">
        <w:rPr>
          <w:sz w:val="22"/>
        </w:rPr>
        <w:t xml:space="preserve">şekilde  </w:t>
      </w:r>
      <w:r w:rsidR="00C66B16">
        <w:rPr>
          <w:sz w:val="22"/>
        </w:rPr>
        <w:t>sınıflandırılabilir</w:t>
      </w:r>
      <w:proofErr w:type="gramEnd"/>
      <w:r w:rsidR="00C66B16">
        <w:rPr>
          <w:sz w:val="22"/>
        </w:rPr>
        <w:t>.</w:t>
      </w:r>
    </w:p>
    <w:p w14:paraId="458D70A5" w14:textId="77777777" w:rsidR="00345744" w:rsidRPr="00D335FE" w:rsidRDefault="00C66B16" w:rsidP="00D335FE">
      <w:pPr>
        <w:pStyle w:val="Balk2"/>
        <w:spacing w:before="120"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335F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2.1 </w:t>
      </w:r>
      <w:r w:rsidR="00345744" w:rsidRPr="00D335F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Geleneksel </w:t>
      </w:r>
      <w:r w:rsidR="00352ADC" w:rsidRPr="00D335FE">
        <w:rPr>
          <w:rFonts w:ascii="Times New Roman" w:hAnsi="Times New Roman" w:cs="Times New Roman"/>
          <w:b/>
          <w:bCs/>
          <w:color w:val="auto"/>
          <w:sz w:val="22"/>
          <w:szCs w:val="22"/>
        </w:rPr>
        <w:t>Sulama (Yüzey</w:t>
      </w:r>
      <w:r w:rsidR="00543A65" w:rsidRPr="00D335F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Sulama)</w:t>
      </w:r>
    </w:p>
    <w:p w14:paraId="5E275636" w14:textId="77777777" w:rsidR="00C66B16" w:rsidRPr="00D645A5" w:rsidRDefault="00C66B16" w:rsidP="00D645A5">
      <w:pPr>
        <w:tabs>
          <w:tab w:val="left" w:pos="284"/>
        </w:tabs>
        <w:spacing w:before="120" w:after="0" w:line="280" w:lineRule="atLeast"/>
        <w:rPr>
          <w:bCs/>
          <w:sz w:val="22"/>
        </w:rPr>
      </w:pPr>
      <w:r w:rsidRPr="00D645A5">
        <w:rPr>
          <w:bCs/>
          <w:sz w:val="22"/>
        </w:rPr>
        <w:t>Geleneksel (yüzey) sulama sistemleri aşağıdaki gibi sıralanabilir:</w:t>
      </w:r>
    </w:p>
    <w:p w14:paraId="26234184" w14:textId="77777777" w:rsidR="00352ADC" w:rsidRPr="00295F5F" w:rsidRDefault="00352ADC" w:rsidP="00D645A5">
      <w:pPr>
        <w:pStyle w:val="ListeParagraf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before="120" w:after="0" w:line="280" w:lineRule="atLeast"/>
        <w:ind w:left="284" w:firstLine="0"/>
        <w:contextualSpacing w:val="0"/>
        <w:rPr>
          <w:sz w:val="22"/>
        </w:rPr>
      </w:pPr>
      <w:r w:rsidRPr="00295F5F">
        <w:rPr>
          <w:color w:val="231F20"/>
          <w:w w:val="95"/>
          <w:sz w:val="22"/>
        </w:rPr>
        <w:t>Salma</w:t>
      </w:r>
      <w:r w:rsidRPr="00295F5F">
        <w:rPr>
          <w:color w:val="231F20"/>
          <w:spacing w:val="-3"/>
          <w:w w:val="95"/>
          <w:sz w:val="22"/>
        </w:rPr>
        <w:t xml:space="preserve"> </w:t>
      </w:r>
      <w:r w:rsidRPr="00295F5F">
        <w:rPr>
          <w:color w:val="231F20"/>
          <w:spacing w:val="-2"/>
          <w:sz w:val="22"/>
        </w:rPr>
        <w:t>sulama</w:t>
      </w:r>
      <w:r w:rsidR="00F829B3">
        <w:rPr>
          <w:color w:val="231F20"/>
          <w:spacing w:val="-2"/>
          <w:sz w:val="22"/>
        </w:rPr>
        <w:t>,</w:t>
      </w:r>
    </w:p>
    <w:p w14:paraId="31952E02" w14:textId="77777777" w:rsidR="00352ADC" w:rsidRPr="00295F5F" w:rsidRDefault="00352ADC" w:rsidP="00D645A5">
      <w:pPr>
        <w:pStyle w:val="ListeParagraf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before="120" w:after="0" w:line="280" w:lineRule="atLeast"/>
        <w:ind w:left="284" w:firstLine="0"/>
        <w:contextualSpacing w:val="0"/>
        <w:rPr>
          <w:sz w:val="22"/>
        </w:rPr>
      </w:pPr>
      <w:r w:rsidRPr="00295F5F">
        <w:rPr>
          <w:color w:val="231F20"/>
          <w:spacing w:val="-2"/>
          <w:w w:val="95"/>
          <w:sz w:val="22"/>
        </w:rPr>
        <w:t>Tava</w:t>
      </w:r>
      <w:r w:rsidRPr="00295F5F">
        <w:rPr>
          <w:color w:val="231F20"/>
          <w:spacing w:val="6"/>
          <w:sz w:val="22"/>
        </w:rPr>
        <w:t xml:space="preserve"> </w:t>
      </w:r>
      <w:r w:rsidRPr="00295F5F">
        <w:rPr>
          <w:color w:val="231F20"/>
          <w:spacing w:val="-2"/>
          <w:w w:val="95"/>
          <w:sz w:val="22"/>
        </w:rPr>
        <w:t>(göllendirme)</w:t>
      </w:r>
      <w:r w:rsidRPr="00295F5F">
        <w:rPr>
          <w:color w:val="231F20"/>
          <w:spacing w:val="6"/>
          <w:sz w:val="22"/>
        </w:rPr>
        <w:t xml:space="preserve"> </w:t>
      </w:r>
      <w:r w:rsidRPr="00295F5F">
        <w:rPr>
          <w:color w:val="231F20"/>
          <w:spacing w:val="-2"/>
          <w:w w:val="95"/>
          <w:sz w:val="22"/>
        </w:rPr>
        <w:t>sulama</w:t>
      </w:r>
      <w:r w:rsidR="00F829B3">
        <w:rPr>
          <w:color w:val="231F20"/>
          <w:spacing w:val="-2"/>
          <w:w w:val="95"/>
          <w:sz w:val="22"/>
        </w:rPr>
        <w:t>,</w:t>
      </w:r>
    </w:p>
    <w:p w14:paraId="49B0E025" w14:textId="72003523" w:rsidR="001B50FE" w:rsidRPr="00295F5F" w:rsidRDefault="00402DF5" w:rsidP="00295F5F">
      <w:pPr>
        <w:spacing w:before="120" w:after="0" w:line="280" w:lineRule="atLeast"/>
        <w:rPr>
          <w:sz w:val="22"/>
        </w:rPr>
      </w:pPr>
      <w:r w:rsidRPr="00295F5F">
        <w:rPr>
          <w:sz w:val="22"/>
        </w:rPr>
        <w:t>Gereğinden f</w:t>
      </w:r>
      <w:r w:rsidR="00AB687B" w:rsidRPr="00295F5F">
        <w:rPr>
          <w:sz w:val="22"/>
        </w:rPr>
        <w:t>azla su kullanımı</w:t>
      </w:r>
      <w:r w:rsidRPr="00295F5F">
        <w:rPr>
          <w:sz w:val="22"/>
        </w:rPr>
        <w:t>,</w:t>
      </w:r>
      <w:r w:rsidR="00AB687B" w:rsidRPr="00295F5F">
        <w:rPr>
          <w:sz w:val="22"/>
        </w:rPr>
        <w:t xml:space="preserve"> toprak özelliklerine bağlı olarak</w:t>
      </w:r>
      <w:r w:rsidRPr="00295F5F">
        <w:rPr>
          <w:sz w:val="22"/>
        </w:rPr>
        <w:t>,</w:t>
      </w:r>
      <w:r w:rsidR="00AB687B" w:rsidRPr="00295F5F">
        <w:rPr>
          <w:sz w:val="22"/>
        </w:rPr>
        <w:t xml:space="preserve"> köklere zarar ver</w:t>
      </w:r>
      <w:r w:rsidR="00D862D9" w:rsidRPr="00295F5F">
        <w:rPr>
          <w:sz w:val="22"/>
        </w:rPr>
        <w:t>ebileceği</w:t>
      </w:r>
      <w:r w:rsidR="002F67D5" w:rsidRPr="00295F5F">
        <w:rPr>
          <w:sz w:val="22"/>
        </w:rPr>
        <w:t xml:space="preserve"> gibi</w:t>
      </w:r>
      <w:r w:rsidR="00D862D9" w:rsidRPr="00295F5F">
        <w:rPr>
          <w:sz w:val="22"/>
        </w:rPr>
        <w:t>,</w:t>
      </w:r>
      <w:r w:rsidR="002F67D5" w:rsidRPr="00295F5F">
        <w:rPr>
          <w:sz w:val="22"/>
        </w:rPr>
        <w:t xml:space="preserve"> yüzeyde</w:t>
      </w:r>
      <w:r w:rsidR="00D862D9" w:rsidRPr="00295F5F">
        <w:rPr>
          <w:sz w:val="22"/>
        </w:rPr>
        <w:t>,</w:t>
      </w:r>
      <w:r w:rsidR="002F67D5" w:rsidRPr="00295F5F">
        <w:rPr>
          <w:sz w:val="22"/>
        </w:rPr>
        <w:t xml:space="preserve"> kırılması gereken kaymak tabakası</w:t>
      </w:r>
      <w:r w:rsidR="00D82F4F" w:rsidRPr="00295F5F">
        <w:rPr>
          <w:sz w:val="22"/>
        </w:rPr>
        <w:t xml:space="preserve"> </w:t>
      </w:r>
      <w:r w:rsidR="002F67D5" w:rsidRPr="00295F5F">
        <w:rPr>
          <w:sz w:val="22"/>
        </w:rPr>
        <w:t xml:space="preserve">da </w:t>
      </w:r>
      <w:r w:rsidR="00F220C9" w:rsidRPr="00295F5F">
        <w:rPr>
          <w:sz w:val="22"/>
        </w:rPr>
        <w:t>oluşturabilir</w:t>
      </w:r>
      <w:r w:rsidR="00ED2B8E">
        <w:rPr>
          <w:sz w:val="22"/>
        </w:rPr>
        <w:t>. Salma sulaması</w:t>
      </w:r>
      <w:r w:rsidR="00F220C9">
        <w:rPr>
          <w:sz w:val="22"/>
        </w:rPr>
        <w:t xml:space="preserve"> (</w:t>
      </w:r>
      <w:r w:rsidR="00DA5462" w:rsidRPr="00295F5F">
        <w:rPr>
          <w:sz w:val="22"/>
        </w:rPr>
        <w:t>Şekil</w:t>
      </w:r>
      <w:r w:rsidR="00CD5E0F">
        <w:rPr>
          <w:sz w:val="22"/>
        </w:rPr>
        <w:t xml:space="preserve"> </w:t>
      </w:r>
      <w:r w:rsidR="00DA5462" w:rsidRPr="00295F5F">
        <w:rPr>
          <w:sz w:val="22"/>
        </w:rPr>
        <w:t>1</w:t>
      </w:r>
      <w:r w:rsidR="00F829B3">
        <w:rPr>
          <w:sz w:val="22"/>
        </w:rPr>
        <w:t>)</w:t>
      </w:r>
      <w:r w:rsidR="00870389">
        <w:rPr>
          <w:sz w:val="22"/>
        </w:rPr>
        <w:t xml:space="preserve"> arazinin tamamına su salınırken,</w:t>
      </w:r>
      <w:r w:rsidR="00B05F46">
        <w:rPr>
          <w:sz w:val="22"/>
        </w:rPr>
        <w:t xml:space="preserve"> </w:t>
      </w:r>
      <w:r w:rsidR="000D1841">
        <w:rPr>
          <w:sz w:val="22"/>
        </w:rPr>
        <w:t xml:space="preserve">sulamada </w:t>
      </w:r>
      <w:r w:rsidR="005F3C95">
        <w:rPr>
          <w:sz w:val="22"/>
        </w:rPr>
        <w:t>kontrollü</w:t>
      </w:r>
      <w:r w:rsidR="000D1841">
        <w:rPr>
          <w:sz w:val="22"/>
        </w:rPr>
        <w:t xml:space="preserve"> bölgelere ayrık olarak göllenme yapılmaktadır. </w:t>
      </w:r>
    </w:p>
    <w:p w14:paraId="2193CCC7" w14:textId="7CA3FE08" w:rsidR="00953B85" w:rsidRDefault="00953B85" w:rsidP="003754ED">
      <w:pPr>
        <w:keepNext/>
        <w:spacing w:before="120" w:after="120"/>
      </w:pPr>
      <w:r>
        <w:rPr>
          <w:noProof/>
          <w:lang w:eastAsia="tr-TR"/>
        </w:rPr>
        <w:drawing>
          <wp:inline distT="0" distB="0" distL="0" distR="0" wp14:anchorId="13E9E54F" wp14:editId="0F0EB76F">
            <wp:extent cx="2160000" cy="16200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A32FE">
        <w:rPr>
          <w:noProof/>
        </w:rPr>
        <w:t xml:space="preserve">                    </w:t>
      </w:r>
    </w:p>
    <w:p w14:paraId="03CEA63E" w14:textId="6550F221" w:rsidR="00D6226A" w:rsidRPr="00680B94" w:rsidRDefault="00953B85" w:rsidP="00D6226A">
      <w:pPr>
        <w:pStyle w:val="ListeParagraf"/>
        <w:tabs>
          <w:tab w:val="left" w:pos="284"/>
        </w:tabs>
        <w:autoSpaceDE w:val="0"/>
        <w:autoSpaceDN w:val="0"/>
        <w:adjustRightInd w:val="0"/>
        <w:spacing w:before="120" w:after="0" w:line="280" w:lineRule="atLeast"/>
        <w:ind w:left="0"/>
        <w:jc w:val="left"/>
        <w:rPr>
          <w:rFonts w:cs="Times New Roman"/>
          <w:i/>
          <w:iCs/>
          <w:sz w:val="22"/>
          <w:u w:val="single"/>
        </w:rPr>
      </w:pPr>
      <w:bookmarkStart w:id="0" w:name="_Hlk101855324"/>
      <w:r w:rsidRPr="00814DBA">
        <w:rPr>
          <w:b/>
          <w:sz w:val="22"/>
        </w:rPr>
        <w:t xml:space="preserve">Şekil </w:t>
      </w:r>
      <w:r w:rsidR="00C0645D" w:rsidRPr="00814DBA">
        <w:rPr>
          <w:b/>
          <w:sz w:val="22"/>
        </w:rPr>
        <w:t>1</w:t>
      </w:r>
      <w:r w:rsidR="00F829B3" w:rsidRPr="00814DBA">
        <w:rPr>
          <w:b/>
          <w:sz w:val="22"/>
        </w:rPr>
        <w:t>.</w:t>
      </w:r>
      <w:r w:rsidR="00FB5D3D">
        <w:rPr>
          <w:b/>
          <w:sz w:val="22"/>
        </w:rPr>
        <w:t>xxxx</w:t>
      </w:r>
      <w:r w:rsidRPr="00814DBA">
        <w:rPr>
          <w:sz w:val="22"/>
        </w:rPr>
        <w:t xml:space="preserve"> </w:t>
      </w:r>
      <w:r w:rsidR="00D6226A" w:rsidRPr="008412FF">
        <w:rPr>
          <w:rFonts w:cs="Times New Roman"/>
          <w:b/>
          <w:bCs/>
          <w:i/>
          <w:iCs/>
          <w:color w:val="FF0000"/>
          <w:sz w:val="22"/>
          <w:u w:val="single"/>
        </w:rPr>
        <w:t>Fotoğraflar, JPEG Veya TIFF Formatında ve Yüksek Çözünürlükte Olmalıdır</w:t>
      </w:r>
      <w:r w:rsidR="00D6226A" w:rsidRPr="00680B94">
        <w:rPr>
          <w:rFonts w:cs="Times New Roman"/>
          <w:i/>
          <w:iCs/>
          <w:color w:val="FF0000"/>
          <w:sz w:val="22"/>
          <w:u w:val="single"/>
        </w:rPr>
        <w:t>.</w:t>
      </w:r>
    </w:p>
    <w:p w14:paraId="77B9F778" w14:textId="6661F53B" w:rsidR="00F410E0" w:rsidRPr="00814DBA" w:rsidRDefault="00814DBA" w:rsidP="00D335FE">
      <w:pPr>
        <w:spacing w:before="0" w:after="120"/>
        <w:rPr>
          <w:sz w:val="22"/>
        </w:rPr>
      </w:pPr>
      <w:r w:rsidRPr="00814DBA">
        <w:rPr>
          <w:sz w:val="22"/>
        </w:rPr>
        <w:lastRenderedPageBreak/>
        <w:br/>
      </w:r>
      <w:r w:rsidR="00C258EF" w:rsidRPr="00814DBA">
        <w:rPr>
          <w:sz w:val="22"/>
        </w:rPr>
        <w:t>Yukarıda tanımlanmış olan yöntem</w:t>
      </w:r>
      <w:r>
        <w:rPr>
          <w:sz w:val="22"/>
        </w:rPr>
        <w:t>ler</w:t>
      </w:r>
      <w:r w:rsidR="00C258EF" w:rsidRPr="00814DBA">
        <w:rPr>
          <w:sz w:val="22"/>
        </w:rPr>
        <w:t xml:space="preserve"> suyun verimli olarak kullanılmasını gözetmeye</w:t>
      </w:r>
      <w:r>
        <w:rPr>
          <w:sz w:val="22"/>
        </w:rPr>
        <w:t>n</w:t>
      </w:r>
      <w:r w:rsidR="00C258EF" w:rsidRPr="00814DBA">
        <w:rPr>
          <w:sz w:val="22"/>
        </w:rPr>
        <w:t>, ayrıca gerek toprağa gerekse de bitkilere zarar veren yöntemler olduğundan, “vahşi sulama” şekilleri olarak adlandırılmaktadır.</w:t>
      </w:r>
    </w:p>
    <w:bookmarkEnd w:id="0"/>
    <w:p w14:paraId="3457AA49" w14:textId="77777777" w:rsidR="00D16BC1" w:rsidRPr="00D335FE" w:rsidRDefault="0054462F" w:rsidP="00D335FE">
      <w:pPr>
        <w:pStyle w:val="Balk2"/>
        <w:numPr>
          <w:ilvl w:val="1"/>
          <w:numId w:val="27"/>
        </w:numPr>
        <w:ind w:left="426" w:hanging="426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335FE">
        <w:rPr>
          <w:rFonts w:ascii="Times New Roman" w:hAnsi="Times New Roman" w:cs="Times New Roman"/>
          <w:b/>
          <w:bCs/>
          <w:color w:val="auto"/>
          <w:sz w:val="22"/>
          <w:szCs w:val="22"/>
        </w:rPr>
        <w:t>Basınçlı Sulama</w:t>
      </w:r>
    </w:p>
    <w:p w14:paraId="222C7761" w14:textId="77777777" w:rsidR="00D16BC1" w:rsidRPr="000D1841" w:rsidRDefault="00D16BC1" w:rsidP="000D1841">
      <w:pPr>
        <w:pStyle w:val="ListeParagraf"/>
        <w:tabs>
          <w:tab w:val="left" w:pos="284"/>
        </w:tabs>
        <w:spacing w:before="120" w:after="0" w:line="280" w:lineRule="atLeast"/>
        <w:ind w:left="0"/>
        <w:rPr>
          <w:bCs/>
          <w:sz w:val="22"/>
        </w:rPr>
      </w:pPr>
      <w:r w:rsidRPr="000D1841">
        <w:rPr>
          <w:bCs/>
          <w:sz w:val="22"/>
        </w:rPr>
        <w:t xml:space="preserve">Basınçlı sulama, </w:t>
      </w:r>
      <w:r>
        <w:rPr>
          <w:bCs/>
          <w:sz w:val="22"/>
        </w:rPr>
        <w:t>aşağıdaki yöntemlerle yapılmaktadır:</w:t>
      </w:r>
    </w:p>
    <w:p w14:paraId="0CC05A7E" w14:textId="77777777" w:rsidR="00D16BC1" w:rsidRDefault="00D16BC1" w:rsidP="00B92C92">
      <w:pPr>
        <w:spacing w:before="120" w:after="0" w:line="280" w:lineRule="atLeast"/>
        <w:jc w:val="left"/>
        <w:rPr>
          <w:sz w:val="22"/>
        </w:rPr>
      </w:pPr>
      <w:r>
        <w:rPr>
          <w:b/>
          <w:sz w:val="22"/>
        </w:rPr>
        <w:t>2.</w:t>
      </w:r>
      <w:r w:rsidR="00C66B16">
        <w:rPr>
          <w:b/>
          <w:sz w:val="22"/>
        </w:rPr>
        <w:t>2.1</w:t>
      </w:r>
      <w:r>
        <w:rPr>
          <w:b/>
          <w:sz w:val="22"/>
        </w:rPr>
        <w:t xml:space="preserve"> </w:t>
      </w:r>
      <w:r w:rsidR="002F67D5" w:rsidRPr="00DF6E83">
        <w:rPr>
          <w:b/>
          <w:sz w:val="22"/>
        </w:rPr>
        <w:t>Yağmurlama Sulama</w:t>
      </w:r>
      <w:r w:rsidR="00123DF8" w:rsidRPr="00DF6E83">
        <w:rPr>
          <w:b/>
          <w:sz w:val="22"/>
        </w:rPr>
        <w:t xml:space="preserve"> (Makro Sulama)</w:t>
      </w:r>
      <w:r w:rsidR="002F67D5" w:rsidRPr="00DF6E83">
        <w:rPr>
          <w:sz w:val="22"/>
        </w:rPr>
        <w:t xml:space="preserve"> </w:t>
      </w:r>
    </w:p>
    <w:p w14:paraId="4A5C485F" w14:textId="77777777" w:rsidR="00D550AC" w:rsidRDefault="00D16BC1" w:rsidP="00AC692A">
      <w:pPr>
        <w:spacing w:before="120" w:after="0" w:line="280" w:lineRule="atLeast"/>
        <w:jc w:val="left"/>
      </w:pPr>
      <w:r>
        <w:rPr>
          <w:sz w:val="22"/>
        </w:rPr>
        <w:t>Yağmurlama (makro) sulama yönteminde, t</w:t>
      </w:r>
      <w:r w:rsidR="002F67D5" w:rsidRPr="00DF6E83">
        <w:rPr>
          <w:sz w:val="22"/>
        </w:rPr>
        <w:t xml:space="preserve">emel olarak </w:t>
      </w:r>
      <w:r w:rsidR="00D82F4F" w:rsidRPr="00DF6E83">
        <w:rPr>
          <w:sz w:val="22"/>
        </w:rPr>
        <w:t xml:space="preserve">herhangi bir su kaynağından </w:t>
      </w:r>
      <w:r w:rsidR="00EC3669" w:rsidRPr="00DF6E83">
        <w:rPr>
          <w:sz w:val="22"/>
        </w:rPr>
        <w:t>gelen su</w:t>
      </w:r>
      <w:r w:rsidR="00CD5E0F">
        <w:rPr>
          <w:sz w:val="22"/>
        </w:rPr>
        <w:t>,</w:t>
      </w:r>
      <w:r w:rsidR="00EC3669" w:rsidRPr="00DF6E83">
        <w:rPr>
          <w:sz w:val="22"/>
        </w:rPr>
        <w:t xml:space="preserve"> </w:t>
      </w:r>
      <w:r w:rsidR="00D82F4F" w:rsidRPr="00DF6E83">
        <w:rPr>
          <w:sz w:val="22"/>
        </w:rPr>
        <w:t>pompa</w:t>
      </w:r>
      <w:r w:rsidR="00EC3669" w:rsidRPr="00DF6E83">
        <w:rPr>
          <w:sz w:val="22"/>
        </w:rPr>
        <w:t xml:space="preserve"> ile basınçlandırıldıktan sonra toz halinde </w:t>
      </w:r>
      <w:r w:rsidR="00D82F4F" w:rsidRPr="00DF6E83">
        <w:rPr>
          <w:sz w:val="22"/>
        </w:rPr>
        <w:t xml:space="preserve"> yukarıdan aşağı </w:t>
      </w:r>
      <w:r w:rsidR="00EC3669" w:rsidRPr="00DF6E83">
        <w:rPr>
          <w:sz w:val="22"/>
        </w:rPr>
        <w:t xml:space="preserve">püskürtülerek </w:t>
      </w:r>
      <w:r w:rsidR="00D82F4F" w:rsidRPr="00DF6E83">
        <w:rPr>
          <w:sz w:val="22"/>
        </w:rPr>
        <w:t xml:space="preserve">bitki gövdeleri </w:t>
      </w:r>
      <w:r w:rsidR="00EC3669" w:rsidRPr="00DF6E83">
        <w:rPr>
          <w:sz w:val="22"/>
        </w:rPr>
        <w:t>üzerinden bitki</w:t>
      </w:r>
      <w:r w:rsidR="00D82F4F" w:rsidRPr="00DF6E83">
        <w:rPr>
          <w:sz w:val="22"/>
        </w:rPr>
        <w:t xml:space="preserve"> kök</w:t>
      </w:r>
      <w:r w:rsidR="00F3072D" w:rsidRPr="00DF6E83">
        <w:rPr>
          <w:sz w:val="22"/>
        </w:rPr>
        <w:t>üne</w:t>
      </w:r>
      <w:r w:rsidR="00D82F4F" w:rsidRPr="00DF6E83">
        <w:rPr>
          <w:sz w:val="22"/>
        </w:rPr>
        <w:t xml:space="preserve"> </w:t>
      </w:r>
      <w:r w:rsidR="00F3072D" w:rsidRPr="00DF6E83">
        <w:rPr>
          <w:sz w:val="22"/>
        </w:rPr>
        <w:t>yönlendirilir</w:t>
      </w:r>
      <w:r w:rsidR="00D82F4F" w:rsidRPr="00DF6E83">
        <w:rPr>
          <w:sz w:val="22"/>
        </w:rPr>
        <w:t xml:space="preserve">. </w:t>
      </w:r>
    </w:p>
    <w:p w14:paraId="515151FB" w14:textId="29F4A247" w:rsidR="00BE3773" w:rsidRDefault="00BE3773" w:rsidP="00DF6E83">
      <w:pPr>
        <w:spacing w:before="120" w:after="0" w:line="280" w:lineRule="atLeast"/>
        <w:rPr>
          <w:sz w:val="22"/>
        </w:rPr>
      </w:pPr>
      <w:r>
        <w:rPr>
          <w:b/>
          <w:sz w:val="22"/>
        </w:rPr>
        <w:t>2.2</w:t>
      </w:r>
      <w:r w:rsidR="00C66B16">
        <w:rPr>
          <w:b/>
          <w:sz w:val="22"/>
        </w:rPr>
        <w:t>.2</w:t>
      </w:r>
      <w:r>
        <w:rPr>
          <w:b/>
          <w:sz w:val="22"/>
        </w:rPr>
        <w:t xml:space="preserve"> </w:t>
      </w:r>
      <w:r w:rsidR="008532D0" w:rsidRPr="00DF6E83">
        <w:rPr>
          <w:b/>
          <w:sz w:val="22"/>
        </w:rPr>
        <w:t>Damla</w:t>
      </w:r>
      <w:r w:rsidR="003A5120">
        <w:rPr>
          <w:b/>
          <w:sz w:val="22"/>
        </w:rPr>
        <w:t>ma</w:t>
      </w:r>
      <w:r w:rsidR="008532D0" w:rsidRPr="00DF6E83">
        <w:rPr>
          <w:b/>
          <w:sz w:val="22"/>
        </w:rPr>
        <w:t xml:space="preserve"> Sulama (Mikro </w:t>
      </w:r>
      <w:r>
        <w:rPr>
          <w:b/>
          <w:sz w:val="22"/>
        </w:rPr>
        <w:t>S</w:t>
      </w:r>
      <w:r w:rsidR="00123DF8" w:rsidRPr="00DF6E83">
        <w:rPr>
          <w:b/>
          <w:sz w:val="22"/>
        </w:rPr>
        <w:t>ulama</w:t>
      </w:r>
      <w:r w:rsidR="008532D0" w:rsidRPr="00DF6E83">
        <w:rPr>
          <w:sz w:val="22"/>
        </w:rPr>
        <w:t>)</w:t>
      </w:r>
      <w:r w:rsidR="00123DF8" w:rsidRPr="00DF6E83">
        <w:rPr>
          <w:sz w:val="22"/>
        </w:rPr>
        <w:t xml:space="preserve"> </w:t>
      </w:r>
    </w:p>
    <w:p w14:paraId="37C2F27C" w14:textId="77777777" w:rsidR="006F174E" w:rsidRPr="00DF6E83" w:rsidRDefault="002375A1" w:rsidP="00DF6E83">
      <w:pPr>
        <w:spacing w:before="120" w:after="0" w:line="280" w:lineRule="atLeast"/>
        <w:rPr>
          <w:sz w:val="22"/>
        </w:rPr>
      </w:pPr>
      <w:r>
        <w:rPr>
          <w:sz w:val="22"/>
        </w:rPr>
        <w:t>Mikro sulama sistemleri içerisinde damla sulama tekniğinin en</w:t>
      </w:r>
      <w:r w:rsidRPr="00DF6E83">
        <w:rPr>
          <w:sz w:val="22"/>
        </w:rPr>
        <w:t xml:space="preserve"> önemli dikkate değer konu</w:t>
      </w:r>
      <w:r w:rsidR="007E6CF0">
        <w:rPr>
          <w:sz w:val="22"/>
        </w:rPr>
        <w:t>su</w:t>
      </w:r>
      <w:r w:rsidRPr="00DF6E83">
        <w:rPr>
          <w:sz w:val="22"/>
        </w:rPr>
        <w:t xml:space="preserve"> ise bitkiler için hem sulama hem de gübreleme işlemlerinin en sağlıklı ortamda </w:t>
      </w:r>
      <w:r w:rsidR="007E6CF0" w:rsidRPr="00DF6E83">
        <w:rPr>
          <w:sz w:val="22"/>
        </w:rPr>
        <w:t>gerçekleştirilmesidir.</w:t>
      </w:r>
      <w:r w:rsidR="007E6CF0">
        <w:rPr>
          <w:sz w:val="22"/>
        </w:rPr>
        <w:t xml:space="preserve"> </w:t>
      </w:r>
    </w:p>
    <w:p w14:paraId="4CDD52E4" w14:textId="77777777" w:rsidR="00343B81" w:rsidRPr="00343B81" w:rsidRDefault="00343B81" w:rsidP="003A5120">
      <w:pPr>
        <w:spacing w:before="0" w:after="0"/>
      </w:pPr>
    </w:p>
    <w:tbl>
      <w:tblPr>
        <w:tblW w:w="9172" w:type="dxa"/>
        <w:shd w:val="clear" w:color="auto" w:fill="CFCFC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2340"/>
        <w:gridCol w:w="2126"/>
        <w:gridCol w:w="2878"/>
      </w:tblGrid>
      <w:tr w:rsidR="00B46361" w:rsidRPr="00B46361" w14:paraId="00E30AA5" w14:textId="77777777" w:rsidTr="00716064">
        <w:tc>
          <w:tcPr>
            <w:tcW w:w="18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CFCFCF"/>
            <w:tcMar>
              <w:top w:w="30" w:type="dxa"/>
              <w:left w:w="57" w:type="dxa"/>
              <w:bottom w:w="30" w:type="dxa"/>
              <w:right w:w="57" w:type="dxa"/>
            </w:tcMar>
            <w:hideMark/>
          </w:tcPr>
          <w:p w14:paraId="61C1D87B" w14:textId="77777777" w:rsidR="00B46361" w:rsidRPr="00B46361" w:rsidRDefault="00B46361" w:rsidP="00DF6E83">
            <w:pPr>
              <w:spacing w:before="0" w:after="120"/>
            </w:pP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CFCFCF"/>
            <w:tcMar>
              <w:top w:w="30" w:type="dxa"/>
              <w:left w:w="57" w:type="dxa"/>
              <w:bottom w:w="30" w:type="dxa"/>
              <w:right w:w="57" w:type="dxa"/>
            </w:tcMar>
            <w:hideMark/>
          </w:tcPr>
          <w:p w14:paraId="649AD6D9" w14:textId="77777777" w:rsidR="00B46361" w:rsidRPr="00B46361" w:rsidRDefault="00B46361" w:rsidP="00DF6E83">
            <w:pPr>
              <w:spacing w:before="0" w:after="120"/>
            </w:pPr>
            <w:r w:rsidRPr="00B46361">
              <w:rPr>
                <w:b/>
                <w:bCs/>
              </w:rPr>
              <w:t>YÜZEY SULAMA</w:t>
            </w:r>
          </w:p>
        </w:tc>
        <w:tc>
          <w:tcPr>
            <w:tcW w:w="212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CFCFCF"/>
            <w:tcMar>
              <w:top w:w="30" w:type="dxa"/>
              <w:left w:w="57" w:type="dxa"/>
              <w:bottom w:w="30" w:type="dxa"/>
              <w:right w:w="57" w:type="dxa"/>
            </w:tcMar>
            <w:hideMark/>
          </w:tcPr>
          <w:p w14:paraId="23313FD1" w14:textId="77777777" w:rsidR="00B46361" w:rsidRPr="00B46361" w:rsidRDefault="002D4256" w:rsidP="00DF6E83">
            <w:pPr>
              <w:spacing w:before="0" w:after="120"/>
            </w:pPr>
            <w:r w:rsidRPr="00B46361">
              <w:rPr>
                <w:b/>
                <w:bCs/>
              </w:rPr>
              <w:t>HAVA</w:t>
            </w:r>
            <w:r>
              <w:rPr>
                <w:b/>
                <w:bCs/>
              </w:rPr>
              <w:t>DAN</w:t>
            </w:r>
            <w:r w:rsidR="005F2BC6">
              <w:rPr>
                <w:b/>
                <w:bCs/>
              </w:rPr>
              <w:t xml:space="preserve"> (YAĞMURLAMA)</w:t>
            </w:r>
            <w:r w:rsidRPr="00B46361">
              <w:rPr>
                <w:b/>
                <w:bCs/>
              </w:rPr>
              <w:t xml:space="preserve"> </w:t>
            </w:r>
            <w:r w:rsidR="00B46361" w:rsidRPr="00B46361">
              <w:rPr>
                <w:b/>
                <w:bCs/>
              </w:rPr>
              <w:t>SULAMA</w:t>
            </w:r>
          </w:p>
        </w:tc>
        <w:tc>
          <w:tcPr>
            <w:tcW w:w="28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CFCFCF"/>
            <w:tcMar>
              <w:top w:w="30" w:type="dxa"/>
              <w:left w:w="57" w:type="dxa"/>
              <w:bottom w:w="30" w:type="dxa"/>
              <w:right w:w="57" w:type="dxa"/>
            </w:tcMar>
            <w:hideMark/>
          </w:tcPr>
          <w:p w14:paraId="3369E781" w14:textId="77777777" w:rsidR="00B46361" w:rsidRPr="00B46361" w:rsidRDefault="00B46361" w:rsidP="00DF6E83">
            <w:pPr>
              <w:spacing w:before="0" w:after="120"/>
            </w:pPr>
            <w:r w:rsidRPr="00B46361">
              <w:rPr>
                <w:b/>
                <w:bCs/>
              </w:rPr>
              <w:t>D</w:t>
            </w:r>
            <w:r w:rsidR="003811AA">
              <w:rPr>
                <w:b/>
                <w:bCs/>
              </w:rPr>
              <w:t>AMLA</w:t>
            </w:r>
            <w:r w:rsidR="002D4256">
              <w:rPr>
                <w:b/>
                <w:bCs/>
              </w:rPr>
              <w:t>MA</w:t>
            </w:r>
            <w:r w:rsidRPr="00B46361">
              <w:rPr>
                <w:b/>
                <w:bCs/>
              </w:rPr>
              <w:t xml:space="preserve"> SULAMA</w:t>
            </w:r>
          </w:p>
        </w:tc>
      </w:tr>
      <w:tr w:rsidR="00B46361" w:rsidRPr="00B46361" w14:paraId="69C2569A" w14:textId="77777777" w:rsidTr="00716064">
        <w:tc>
          <w:tcPr>
            <w:tcW w:w="18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CFCFCF"/>
            <w:tcMar>
              <w:top w:w="30" w:type="dxa"/>
              <w:left w:w="57" w:type="dxa"/>
              <w:bottom w:w="30" w:type="dxa"/>
              <w:right w:w="57" w:type="dxa"/>
            </w:tcMar>
            <w:hideMark/>
          </w:tcPr>
          <w:p w14:paraId="211C1A0F" w14:textId="77777777" w:rsidR="00B46361" w:rsidRPr="00B46361" w:rsidRDefault="00B46361" w:rsidP="00DF6E83">
            <w:pPr>
              <w:spacing w:before="0" w:after="120"/>
            </w:pPr>
            <w:r w:rsidRPr="00B46361">
              <w:rPr>
                <w:b/>
                <w:bCs/>
              </w:rPr>
              <w:t xml:space="preserve">Sulama </w:t>
            </w:r>
            <w:r w:rsidR="00DD7557">
              <w:rPr>
                <w:b/>
                <w:bCs/>
              </w:rPr>
              <w:t>(</w:t>
            </w:r>
            <w:r w:rsidR="00BA4AD8">
              <w:rPr>
                <w:b/>
                <w:bCs/>
              </w:rPr>
              <w:t>WUE</w:t>
            </w:r>
            <w:r w:rsidR="00DD7557">
              <w:rPr>
                <w:rStyle w:val="DipnotBavurusu"/>
                <w:b/>
                <w:bCs/>
              </w:rPr>
              <w:footnoteReference w:id="2"/>
            </w:r>
            <w:r w:rsidR="00DD7557">
              <w:rPr>
                <w:b/>
                <w:bCs/>
              </w:rPr>
              <w:t>)</w:t>
            </w:r>
            <w:r w:rsidR="008E2CC9">
              <w:rPr>
                <w:b/>
                <w:bCs/>
              </w:rPr>
              <w:t>(%)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CFCFCF"/>
            <w:tcMar>
              <w:top w:w="30" w:type="dxa"/>
              <w:left w:w="57" w:type="dxa"/>
              <w:bottom w:w="30" w:type="dxa"/>
              <w:right w:w="57" w:type="dxa"/>
            </w:tcMar>
            <w:hideMark/>
          </w:tcPr>
          <w:p w14:paraId="4E207B2E" w14:textId="77777777" w:rsidR="00B46361" w:rsidRPr="00B46361" w:rsidRDefault="00B46361" w:rsidP="00DF6E83">
            <w:pPr>
              <w:spacing w:before="0" w:after="120"/>
            </w:pPr>
            <w:r w:rsidRPr="00B46361">
              <w:t>55</w:t>
            </w:r>
          </w:p>
        </w:tc>
        <w:tc>
          <w:tcPr>
            <w:tcW w:w="212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CFCFCF"/>
            <w:tcMar>
              <w:top w:w="30" w:type="dxa"/>
              <w:left w:w="57" w:type="dxa"/>
              <w:bottom w:w="30" w:type="dxa"/>
              <w:right w:w="57" w:type="dxa"/>
            </w:tcMar>
            <w:hideMark/>
          </w:tcPr>
          <w:p w14:paraId="4F226EDC" w14:textId="77777777" w:rsidR="00B46361" w:rsidRPr="00B46361" w:rsidRDefault="00B46361" w:rsidP="00DF6E83">
            <w:pPr>
              <w:spacing w:before="0" w:after="120"/>
            </w:pPr>
            <w:r w:rsidRPr="00B46361">
              <w:t>75</w:t>
            </w:r>
          </w:p>
        </w:tc>
        <w:tc>
          <w:tcPr>
            <w:tcW w:w="28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CFCFCF"/>
            <w:tcMar>
              <w:top w:w="30" w:type="dxa"/>
              <w:left w:w="57" w:type="dxa"/>
              <w:bottom w:w="30" w:type="dxa"/>
              <w:right w:w="57" w:type="dxa"/>
            </w:tcMar>
            <w:hideMark/>
          </w:tcPr>
          <w:p w14:paraId="7703D9AA" w14:textId="77777777" w:rsidR="00B46361" w:rsidRPr="00B46361" w:rsidRDefault="00B46361" w:rsidP="00DF6E83">
            <w:pPr>
              <w:spacing w:before="0" w:after="120"/>
            </w:pPr>
            <w:r w:rsidRPr="00B46361">
              <w:t>90</w:t>
            </w:r>
          </w:p>
        </w:tc>
      </w:tr>
      <w:tr w:rsidR="00B46361" w:rsidRPr="00B46361" w14:paraId="78D21671" w14:textId="77777777" w:rsidTr="00716064">
        <w:tc>
          <w:tcPr>
            <w:tcW w:w="18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CFCFCF"/>
            <w:tcMar>
              <w:top w:w="30" w:type="dxa"/>
              <w:left w:w="57" w:type="dxa"/>
              <w:bottom w:w="30" w:type="dxa"/>
              <w:right w:w="57" w:type="dxa"/>
            </w:tcMar>
            <w:hideMark/>
          </w:tcPr>
          <w:p w14:paraId="5F8137EC" w14:textId="77777777" w:rsidR="00B46361" w:rsidRPr="00B46361" w:rsidRDefault="00B46361" w:rsidP="00DF6E83">
            <w:pPr>
              <w:spacing w:before="0" w:after="0"/>
            </w:pPr>
            <w:r w:rsidRPr="00B46361">
              <w:rPr>
                <w:b/>
                <w:bCs/>
              </w:rPr>
              <w:t>Su kalitesi gerekli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CFCFCF"/>
            <w:tcMar>
              <w:top w:w="30" w:type="dxa"/>
              <w:left w:w="57" w:type="dxa"/>
              <w:bottom w:w="30" w:type="dxa"/>
              <w:right w:w="57" w:type="dxa"/>
            </w:tcMar>
            <w:hideMark/>
          </w:tcPr>
          <w:p w14:paraId="7B4B3ABD" w14:textId="77777777" w:rsidR="00B46361" w:rsidRPr="00B46361" w:rsidRDefault="00B46361" w:rsidP="00DF6E83">
            <w:pPr>
              <w:spacing w:before="0" w:after="0"/>
            </w:pPr>
            <w:r w:rsidRPr="00B46361">
              <w:t>Baş üstü veya damlama için çok yüksek tortu yükleri olan sular için uygundur</w:t>
            </w:r>
            <w:r w:rsidR="008E2CC9">
              <w:t>.</w:t>
            </w:r>
          </w:p>
        </w:tc>
        <w:tc>
          <w:tcPr>
            <w:tcW w:w="212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CFCFCF"/>
            <w:tcMar>
              <w:top w:w="30" w:type="dxa"/>
              <w:left w:w="57" w:type="dxa"/>
              <w:bottom w:w="30" w:type="dxa"/>
              <w:right w:w="57" w:type="dxa"/>
            </w:tcMar>
            <w:hideMark/>
          </w:tcPr>
          <w:p w14:paraId="101954FB" w14:textId="77777777" w:rsidR="00B46361" w:rsidRPr="00B46361" w:rsidRDefault="00B46361" w:rsidP="00DF6E83">
            <w:pPr>
              <w:spacing w:before="0" w:after="0"/>
            </w:pPr>
            <w:r w:rsidRPr="00B46361">
              <w:t>İnsanlar ve hayvanlar için güvenli kalmak için su kalitesi içilebilir olmalıdır</w:t>
            </w:r>
            <w:r w:rsidR="008E2CC9">
              <w:t>.</w:t>
            </w:r>
          </w:p>
        </w:tc>
        <w:tc>
          <w:tcPr>
            <w:tcW w:w="28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CFCFCF"/>
            <w:tcMar>
              <w:top w:w="30" w:type="dxa"/>
              <w:left w:w="57" w:type="dxa"/>
              <w:bottom w:w="30" w:type="dxa"/>
              <w:right w:w="57" w:type="dxa"/>
            </w:tcMar>
            <w:hideMark/>
          </w:tcPr>
          <w:p w14:paraId="36DDDF73" w14:textId="77777777" w:rsidR="00B46361" w:rsidRPr="00B46361" w:rsidRDefault="00B46361" w:rsidP="00DF6E83">
            <w:pPr>
              <w:spacing w:before="0" w:after="0"/>
            </w:pPr>
            <w:r w:rsidRPr="00B46361">
              <w:t>Geri dönüştürülmüş, içilemez su güvenle kullanılabilir</w:t>
            </w:r>
            <w:r w:rsidR="008E2CC9">
              <w:t>.</w:t>
            </w:r>
          </w:p>
        </w:tc>
      </w:tr>
    </w:tbl>
    <w:p w14:paraId="2EB3DAD2" w14:textId="77777777" w:rsidR="00B46361" w:rsidRPr="00680B94" w:rsidRDefault="00CC286D" w:rsidP="003754ED">
      <w:pPr>
        <w:spacing w:before="120" w:after="120"/>
        <w:rPr>
          <w:sz w:val="22"/>
        </w:rPr>
      </w:pPr>
      <w:r w:rsidRPr="00680B94">
        <w:rPr>
          <w:b/>
          <w:sz w:val="22"/>
          <w:lang w:val="fi-FI"/>
        </w:rPr>
        <w:t>Tablo 1.</w:t>
      </w:r>
      <w:r w:rsidRPr="00680B94">
        <w:rPr>
          <w:sz w:val="22"/>
          <w:lang w:val="fi-FI"/>
        </w:rPr>
        <w:t xml:space="preserve"> Tipik Faydalı Sulama Verimliliği (WUE)[3].</w:t>
      </w:r>
    </w:p>
    <w:p w14:paraId="44DE882D" w14:textId="69271668" w:rsidR="00060CF0" w:rsidRPr="00D23BF6" w:rsidRDefault="007979A6" w:rsidP="00662EE6">
      <w:pPr>
        <w:pStyle w:val="Balk1"/>
        <w:numPr>
          <w:ilvl w:val="0"/>
          <w:numId w:val="1"/>
        </w:numPr>
        <w:spacing w:before="120"/>
        <w:ind w:left="425" w:hanging="425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1" w:name="_Hlk81996043"/>
      <w:r w:rsidRPr="00D23BF6">
        <w:rPr>
          <w:rFonts w:ascii="Times New Roman" w:hAnsi="Times New Roman" w:cs="Times New Roman"/>
          <w:b/>
          <w:sz w:val="24"/>
          <w:szCs w:val="24"/>
        </w:rPr>
        <w:t>D</w:t>
      </w:r>
      <w:r w:rsidR="00792B7A" w:rsidRPr="00D23BF6">
        <w:rPr>
          <w:rFonts w:ascii="Times New Roman" w:hAnsi="Times New Roman" w:cs="Times New Roman"/>
          <w:b/>
          <w:sz w:val="24"/>
          <w:szCs w:val="24"/>
        </w:rPr>
        <w:t>AMLA</w:t>
      </w:r>
      <w:r w:rsidR="003C0F9B">
        <w:rPr>
          <w:rFonts w:ascii="Times New Roman" w:hAnsi="Times New Roman" w:cs="Times New Roman"/>
          <w:b/>
          <w:sz w:val="24"/>
          <w:szCs w:val="24"/>
        </w:rPr>
        <w:t>MA</w:t>
      </w:r>
      <w:r w:rsidRPr="00D23BF6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792B7A" w:rsidRPr="00D23BF6">
        <w:rPr>
          <w:rFonts w:ascii="Times New Roman" w:hAnsi="Times New Roman" w:cs="Times New Roman"/>
          <w:b/>
          <w:sz w:val="24"/>
          <w:szCs w:val="24"/>
        </w:rPr>
        <w:t>ULAMA</w:t>
      </w:r>
      <w:r w:rsidRPr="00D23BF6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792B7A" w:rsidRPr="00D23BF6">
        <w:rPr>
          <w:rFonts w:ascii="Times New Roman" w:hAnsi="Times New Roman" w:cs="Times New Roman"/>
          <w:b/>
          <w:sz w:val="24"/>
          <w:szCs w:val="24"/>
        </w:rPr>
        <w:t>İLEŞENLERİNİN</w:t>
      </w:r>
      <w:r w:rsidRPr="00D23BF6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792B7A" w:rsidRPr="00D23BF6">
        <w:rPr>
          <w:rFonts w:ascii="Times New Roman" w:hAnsi="Times New Roman" w:cs="Times New Roman"/>
          <w:b/>
          <w:sz w:val="24"/>
          <w:szCs w:val="24"/>
        </w:rPr>
        <w:t>EMEL</w:t>
      </w:r>
      <w:r w:rsidRPr="00D23BF6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792B7A" w:rsidRPr="00D23BF6">
        <w:rPr>
          <w:rFonts w:ascii="Times New Roman" w:hAnsi="Times New Roman" w:cs="Times New Roman"/>
          <w:b/>
          <w:sz w:val="24"/>
          <w:szCs w:val="24"/>
        </w:rPr>
        <w:t>ASARIM</w:t>
      </w:r>
      <w:r w:rsidRPr="00D23BF6">
        <w:rPr>
          <w:rFonts w:ascii="Times New Roman" w:hAnsi="Times New Roman" w:cs="Times New Roman"/>
          <w:b/>
          <w:sz w:val="24"/>
          <w:szCs w:val="24"/>
        </w:rPr>
        <w:t xml:space="preserve"> Ö</w:t>
      </w:r>
      <w:r w:rsidR="00792B7A" w:rsidRPr="00D23BF6">
        <w:rPr>
          <w:rFonts w:ascii="Times New Roman" w:hAnsi="Times New Roman" w:cs="Times New Roman"/>
          <w:b/>
          <w:sz w:val="24"/>
          <w:szCs w:val="24"/>
        </w:rPr>
        <w:t>ZELLİKLERİ</w:t>
      </w:r>
    </w:p>
    <w:bookmarkEnd w:id="1"/>
    <w:p w14:paraId="281AF0AE" w14:textId="77777777" w:rsidR="00FE344C" w:rsidRPr="002C1E93" w:rsidRDefault="007979A6" w:rsidP="00AC692A">
      <w:pPr>
        <w:spacing w:before="120" w:after="0" w:line="280" w:lineRule="atLeast"/>
        <w:rPr>
          <w:sz w:val="22"/>
          <w:lang w:val="tr"/>
        </w:rPr>
      </w:pPr>
      <w:r w:rsidRPr="00D23BF6">
        <w:rPr>
          <w:sz w:val="22"/>
        </w:rPr>
        <w:t xml:space="preserve">Temel olarak </w:t>
      </w:r>
      <w:r w:rsidR="008B430A">
        <w:rPr>
          <w:sz w:val="22"/>
        </w:rPr>
        <w:t>d</w:t>
      </w:r>
      <w:r w:rsidRPr="00D23BF6">
        <w:rPr>
          <w:sz w:val="22"/>
        </w:rPr>
        <w:t xml:space="preserve">amla </w:t>
      </w:r>
      <w:r w:rsidR="008B430A">
        <w:rPr>
          <w:sz w:val="22"/>
        </w:rPr>
        <w:t>s</w:t>
      </w:r>
      <w:r w:rsidRPr="00D23BF6">
        <w:rPr>
          <w:sz w:val="22"/>
        </w:rPr>
        <w:t xml:space="preserve">ulama tekniği </w:t>
      </w:r>
      <w:r w:rsidR="000A26CC" w:rsidRPr="00D23BF6">
        <w:rPr>
          <w:sz w:val="22"/>
        </w:rPr>
        <w:t xml:space="preserve">seçiminde, </w:t>
      </w:r>
      <w:r w:rsidRPr="00D23BF6">
        <w:rPr>
          <w:sz w:val="22"/>
        </w:rPr>
        <w:t xml:space="preserve">öncelikle bitki türü, yağmurdan </w:t>
      </w:r>
      <w:r w:rsidR="00B40DFF">
        <w:rPr>
          <w:sz w:val="22"/>
        </w:rPr>
        <w:t>yarar</w:t>
      </w:r>
      <w:r w:rsidRPr="00D23BF6">
        <w:rPr>
          <w:sz w:val="22"/>
        </w:rPr>
        <w:t>lanma süresi, sulama mevsimi, toprak</w:t>
      </w:r>
      <w:r w:rsidR="000A26CC" w:rsidRPr="00D23BF6">
        <w:rPr>
          <w:sz w:val="22"/>
        </w:rPr>
        <w:t xml:space="preserve"> özellikleri,</w:t>
      </w:r>
      <w:r w:rsidR="00637C2C" w:rsidRPr="00D23BF6">
        <w:rPr>
          <w:sz w:val="22"/>
        </w:rPr>
        <w:t xml:space="preserve"> arazi</w:t>
      </w:r>
      <w:r w:rsidRPr="00D23BF6">
        <w:rPr>
          <w:sz w:val="22"/>
        </w:rPr>
        <w:t xml:space="preserve"> </w:t>
      </w:r>
      <w:r w:rsidR="00637C2C" w:rsidRPr="00D23BF6">
        <w:rPr>
          <w:sz w:val="22"/>
        </w:rPr>
        <w:t>yapısı, sulama için su kaynağı, enerji kaynağı ve son olarak da maliyet önemli yer</w:t>
      </w:r>
      <w:r w:rsidR="00B40DFF">
        <w:rPr>
          <w:sz w:val="22"/>
        </w:rPr>
        <w:t xml:space="preserve"> tutar</w:t>
      </w:r>
      <w:r w:rsidR="00637C2C" w:rsidRPr="00D23BF6">
        <w:rPr>
          <w:sz w:val="22"/>
        </w:rPr>
        <w:t xml:space="preserve">. </w:t>
      </w:r>
    </w:p>
    <w:p w14:paraId="2C8FFDE2" w14:textId="77777777" w:rsidR="009D7FF7" w:rsidRPr="002C1E93" w:rsidRDefault="001410AE" w:rsidP="00D23BF6">
      <w:pPr>
        <w:spacing w:before="120" w:after="0" w:line="280" w:lineRule="atLeast"/>
        <w:rPr>
          <w:sz w:val="22"/>
        </w:rPr>
      </w:pPr>
      <w:r w:rsidRPr="002C1E93">
        <w:rPr>
          <w:sz w:val="22"/>
        </w:rPr>
        <w:t>ASCE</w:t>
      </w:r>
      <w:r w:rsidR="00EE0CBA">
        <w:rPr>
          <w:rStyle w:val="DipnotBavurusu"/>
          <w:sz w:val="22"/>
        </w:rPr>
        <w:footnoteReference w:id="3"/>
      </w:r>
      <w:r w:rsidR="009F4689" w:rsidRPr="002C1E93">
        <w:rPr>
          <w:sz w:val="22"/>
        </w:rPr>
        <w:t>,</w:t>
      </w:r>
      <w:r w:rsidRPr="002C1E93">
        <w:rPr>
          <w:sz w:val="22"/>
        </w:rPr>
        <w:t xml:space="preserve"> </w:t>
      </w:r>
      <w:r w:rsidR="009F4689" w:rsidRPr="002C1E93">
        <w:rPr>
          <w:sz w:val="22"/>
        </w:rPr>
        <w:t>ç</w:t>
      </w:r>
      <w:r w:rsidRPr="002C1E93">
        <w:rPr>
          <w:sz w:val="22"/>
        </w:rPr>
        <w:t>iftlik</w:t>
      </w:r>
      <w:r w:rsidR="00D53F04" w:rsidRPr="002C1E93">
        <w:rPr>
          <w:sz w:val="22"/>
        </w:rPr>
        <w:t xml:space="preserve"> sulama için</w:t>
      </w:r>
      <w:r w:rsidRPr="002C1E93">
        <w:rPr>
          <w:sz w:val="22"/>
        </w:rPr>
        <w:t xml:space="preserve"> kılavuz taslağın</w:t>
      </w:r>
      <w:r w:rsidR="00076A2E" w:rsidRPr="002C1E93">
        <w:rPr>
          <w:sz w:val="22"/>
        </w:rPr>
        <w:t>da</w:t>
      </w:r>
      <w:r w:rsidRPr="002C1E93">
        <w:rPr>
          <w:sz w:val="22"/>
        </w:rPr>
        <w:t xml:space="preserve"> </w:t>
      </w:r>
      <w:r w:rsidR="005F3C95">
        <w:rPr>
          <w:sz w:val="22"/>
        </w:rPr>
        <w:t xml:space="preserve">[3] </w:t>
      </w:r>
      <w:r w:rsidRPr="002C1E93">
        <w:rPr>
          <w:sz w:val="22"/>
        </w:rPr>
        <w:t>"Tarım</w:t>
      </w:r>
      <w:r w:rsidR="00FE344C" w:rsidRPr="002C1E93">
        <w:rPr>
          <w:sz w:val="22"/>
        </w:rPr>
        <w:t xml:space="preserve"> Sulama </w:t>
      </w:r>
      <w:r w:rsidRPr="002C1E93">
        <w:rPr>
          <w:sz w:val="22"/>
        </w:rPr>
        <w:t xml:space="preserve">Yöntemleri </w:t>
      </w:r>
      <w:r w:rsidR="0053058A" w:rsidRPr="002C1E93">
        <w:rPr>
          <w:sz w:val="22"/>
        </w:rPr>
        <w:t>Seçimi</w:t>
      </w:r>
      <w:r w:rsidRPr="002C1E93">
        <w:rPr>
          <w:sz w:val="22"/>
        </w:rPr>
        <w:t>" damla/mikro sulama</w:t>
      </w:r>
      <w:r w:rsidR="00C64A3C" w:rsidRPr="002C1E93">
        <w:rPr>
          <w:sz w:val="22"/>
        </w:rPr>
        <w:t xml:space="preserve"> bölümlerinde ç</w:t>
      </w:r>
      <w:r w:rsidRPr="002C1E93">
        <w:rPr>
          <w:sz w:val="22"/>
        </w:rPr>
        <w:t xml:space="preserve">ok sayıda damla/mikro </w:t>
      </w:r>
      <w:r w:rsidR="00380B70" w:rsidRPr="002C1E93">
        <w:rPr>
          <w:sz w:val="22"/>
        </w:rPr>
        <w:t xml:space="preserve">benzer </w:t>
      </w:r>
      <w:r w:rsidRPr="002C1E93">
        <w:rPr>
          <w:sz w:val="22"/>
        </w:rPr>
        <w:t>tasarımlar</w:t>
      </w:r>
      <w:r w:rsidR="00C64A3C" w:rsidRPr="002C1E93">
        <w:rPr>
          <w:sz w:val="22"/>
        </w:rPr>
        <w:t>ı</w:t>
      </w:r>
      <w:r w:rsidRPr="002C1E93">
        <w:rPr>
          <w:sz w:val="22"/>
        </w:rPr>
        <w:t xml:space="preserve">, </w:t>
      </w:r>
      <w:r w:rsidR="006C14BC">
        <w:rPr>
          <w:sz w:val="22"/>
        </w:rPr>
        <w:t>üstünlükleriyle</w:t>
      </w:r>
      <w:r w:rsidR="006C14BC" w:rsidRPr="002C1E93">
        <w:rPr>
          <w:sz w:val="22"/>
        </w:rPr>
        <w:t xml:space="preserve"> </w:t>
      </w:r>
      <w:r w:rsidRPr="002C1E93">
        <w:rPr>
          <w:sz w:val="22"/>
        </w:rPr>
        <w:t>birlikte tartışıl</w:t>
      </w:r>
      <w:r w:rsidR="009F4689" w:rsidRPr="002C1E93">
        <w:rPr>
          <w:sz w:val="22"/>
        </w:rPr>
        <w:t>makta</w:t>
      </w:r>
      <w:r w:rsidRPr="002C1E93">
        <w:rPr>
          <w:sz w:val="22"/>
        </w:rPr>
        <w:t xml:space="preserve"> ve </w:t>
      </w:r>
      <w:r w:rsidR="006C14BC">
        <w:rPr>
          <w:sz w:val="22"/>
        </w:rPr>
        <w:t>kusur</w:t>
      </w:r>
      <w:r w:rsidR="006C14BC" w:rsidRPr="002C1E93">
        <w:rPr>
          <w:sz w:val="22"/>
        </w:rPr>
        <w:t xml:space="preserve">ları </w:t>
      </w:r>
      <w:r w:rsidR="009D7FF7" w:rsidRPr="002C1E93">
        <w:rPr>
          <w:sz w:val="22"/>
        </w:rPr>
        <w:t>ile anlatıl</w:t>
      </w:r>
      <w:r w:rsidR="00380B70" w:rsidRPr="002C1E93">
        <w:rPr>
          <w:sz w:val="22"/>
        </w:rPr>
        <w:t>maktadır</w:t>
      </w:r>
      <w:r w:rsidRPr="002C1E93">
        <w:rPr>
          <w:sz w:val="22"/>
        </w:rPr>
        <w:t xml:space="preserve">. </w:t>
      </w:r>
    </w:p>
    <w:p w14:paraId="2B0B8332" w14:textId="77777777" w:rsidR="007D4127" w:rsidRPr="002C1E93" w:rsidRDefault="006C14BC" w:rsidP="00CE737C">
      <w:pPr>
        <w:numPr>
          <w:ilvl w:val="0"/>
          <w:numId w:val="21"/>
        </w:numPr>
        <w:tabs>
          <w:tab w:val="clear" w:pos="720"/>
          <w:tab w:val="num" w:pos="284"/>
        </w:tabs>
        <w:spacing w:before="120" w:after="0" w:line="280" w:lineRule="atLeast"/>
        <w:ind w:left="0" w:firstLine="0"/>
        <w:rPr>
          <w:sz w:val="22"/>
        </w:rPr>
      </w:pPr>
      <w:r>
        <w:rPr>
          <w:b/>
          <w:bCs/>
          <w:sz w:val="22"/>
        </w:rPr>
        <w:t>Üstünlükleri</w:t>
      </w:r>
      <w:r w:rsidR="007D4127" w:rsidRPr="002C1E93">
        <w:rPr>
          <w:b/>
          <w:bCs/>
          <w:sz w:val="22"/>
        </w:rPr>
        <w:t>:</w:t>
      </w:r>
      <w:r w:rsidR="007D4127" w:rsidRPr="002C1E93">
        <w:rPr>
          <w:sz w:val="22"/>
        </w:rPr>
        <w:t xml:space="preserve"> Lokalize uygulama ve azaltılmış su sızması sayesinde gübre ve besin kaybı en </w:t>
      </w:r>
      <w:r w:rsidR="00E96E3E" w:rsidRPr="002C1E93">
        <w:rPr>
          <w:sz w:val="22"/>
        </w:rPr>
        <w:t xml:space="preserve">düşük </w:t>
      </w:r>
      <w:r w:rsidR="00CD697C">
        <w:rPr>
          <w:sz w:val="22"/>
        </w:rPr>
        <w:t>düze</w:t>
      </w:r>
      <w:r w:rsidR="00E96E3E" w:rsidRPr="002C1E93">
        <w:rPr>
          <w:sz w:val="22"/>
        </w:rPr>
        <w:t xml:space="preserve">ye </w:t>
      </w:r>
      <w:r w:rsidR="007D4127" w:rsidRPr="002C1E93">
        <w:rPr>
          <w:sz w:val="22"/>
        </w:rPr>
        <w:t>indirilir. A</w:t>
      </w:r>
      <w:r w:rsidR="00E96E3E" w:rsidRPr="002C1E93">
        <w:rPr>
          <w:sz w:val="22"/>
        </w:rPr>
        <w:t>razi</w:t>
      </w:r>
      <w:r w:rsidR="007D4127" w:rsidRPr="002C1E93">
        <w:rPr>
          <w:sz w:val="22"/>
        </w:rPr>
        <w:t xml:space="preserve"> tesviyesi gerekli değildir. Geri dönüştürülmüş içme suyu olmayan</w:t>
      </w:r>
      <w:r w:rsidR="00E96E3E" w:rsidRPr="002C1E93">
        <w:rPr>
          <w:sz w:val="22"/>
        </w:rPr>
        <w:t xml:space="preserve"> tüm</w:t>
      </w:r>
      <w:r w:rsidR="007D4127" w:rsidRPr="002C1E93">
        <w:rPr>
          <w:sz w:val="22"/>
        </w:rPr>
        <w:t xml:space="preserve"> su</w:t>
      </w:r>
      <w:r w:rsidR="00E96E3E" w:rsidRPr="002C1E93">
        <w:rPr>
          <w:sz w:val="22"/>
        </w:rPr>
        <w:t xml:space="preserve"> çeşitleri</w:t>
      </w:r>
      <w:r w:rsidR="007D4127" w:rsidRPr="002C1E93">
        <w:rPr>
          <w:sz w:val="22"/>
        </w:rPr>
        <w:t xml:space="preserve"> </w:t>
      </w:r>
      <w:r w:rsidR="00A7722E" w:rsidRPr="002C1E93">
        <w:rPr>
          <w:sz w:val="22"/>
        </w:rPr>
        <w:t xml:space="preserve">ile </w:t>
      </w:r>
      <w:r w:rsidR="007D4127" w:rsidRPr="002C1E93">
        <w:rPr>
          <w:sz w:val="22"/>
        </w:rPr>
        <w:t xml:space="preserve">kullanılabilir. Su uygulama verimliliği </w:t>
      </w:r>
      <w:r w:rsidR="00E96E3E" w:rsidRPr="002C1E93">
        <w:rPr>
          <w:sz w:val="22"/>
        </w:rPr>
        <w:t>yüksektir</w:t>
      </w:r>
      <w:r w:rsidR="007D4127" w:rsidRPr="002C1E93">
        <w:rPr>
          <w:sz w:val="22"/>
        </w:rPr>
        <w:t>. Toprak erozyonu</w:t>
      </w:r>
      <w:r w:rsidR="00A7722E" w:rsidRPr="002C1E93">
        <w:rPr>
          <w:sz w:val="22"/>
        </w:rPr>
        <w:t>na</w:t>
      </w:r>
      <w:r w:rsidR="007D4127" w:rsidRPr="002C1E93">
        <w:rPr>
          <w:sz w:val="22"/>
        </w:rPr>
        <w:t xml:space="preserve"> ve yabancı ot büyümesi</w:t>
      </w:r>
      <w:r w:rsidR="00E96E3E" w:rsidRPr="002C1E93">
        <w:rPr>
          <w:sz w:val="22"/>
        </w:rPr>
        <w:t>ne engel olur</w:t>
      </w:r>
      <w:r w:rsidR="007D4127" w:rsidRPr="002C1E93">
        <w:rPr>
          <w:sz w:val="22"/>
        </w:rPr>
        <w:t>.</w:t>
      </w:r>
    </w:p>
    <w:p w14:paraId="73B4E290" w14:textId="77777777" w:rsidR="007D4127" w:rsidRPr="002C1E93" w:rsidRDefault="003F332A" w:rsidP="00CE737C">
      <w:pPr>
        <w:numPr>
          <w:ilvl w:val="0"/>
          <w:numId w:val="21"/>
        </w:numPr>
        <w:tabs>
          <w:tab w:val="clear" w:pos="720"/>
          <w:tab w:val="num" w:pos="284"/>
        </w:tabs>
        <w:spacing w:before="120" w:after="0" w:line="280" w:lineRule="atLeast"/>
        <w:ind w:left="0" w:firstLine="0"/>
        <w:rPr>
          <w:sz w:val="22"/>
        </w:rPr>
      </w:pPr>
      <w:r w:rsidRPr="002C1E93">
        <w:rPr>
          <w:b/>
          <w:bCs/>
          <w:sz w:val="22"/>
        </w:rPr>
        <w:t>Kusurları</w:t>
      </w:r>
      <w:r w:rsidR="007D4127" w:rsidRPr="002C1E93">
        <w:rPr>
          <w:b/>
          <w:bCs/>
          <w:sz w:val="22"/>
        </w:rPr>
        <w:t>:</w:t>
      </w:r>
      <w:r w:rsidR="007D4127" w:rsidRPr="002C1E93">
        <w:rPr>
          <w:sz w:val="22"/>
        </w:rPr>
        <w:t> İlk maliyet</w:t>
      </w:r>
      <w:r w:rsidR="00E96E3E" w:rsidRPr="002C1E93">
        <w:rPr>
          <w:sz w:val="22"/>
        </w:rPr>
        <w:t xml:space="preserve"> göreceli</w:t>
      </w:r>
      <w:r w:rsidR="007D4127" w:rsidRPr="002C1E93">
        <w:rPr>
          <w:sz w:val="22"/>
        </w:rPr>
        <w:t xml:space="preserve"> daha </w:t>
      </w:r>
      <w:r w:rsidR="00E96E3E" w:rsidRPr="002C1E93">
        <w:rPr>
          <w:sz w:val="22"/>
        </w:rPr>
        <w:t xml:space="preserve">yüksek </w:t>
      </w:r>
      <w:r w:rsidR="007D4127" w:rsidRPr="002C1E93">
        <w:rPr>
          <w:sz w:val="22"/>
        </w:rPr>
        <w:t>olabilir, düzgün kurulmazsa tıkanma, su israfı, zaman ve hasat</w:t>
      </w:r>
      <w:r w:rsidR="00E96E3E" w:rsidRPr="002C1E93">
        <w:rPr>
          <w:sz w:val="22"/>
        </w:rPr>
        <w:t xml:space="preserve"> kaybı ile</w:t>
      </w:r>
      <w:r w:rsidR="007D4127" w:rsidRPr="002C1E93">
        <w:rPr>
          <w:sz w:val="22"/>
        </w:rPr>
        <w:t xml:space="preserve"> sonuçlanabilir</w:t>
      </w:r>
      <w:r w:rsidR="00E96E3E" w:rsidRPr="002C1E93">
        <w:rPr>
          <w:sz w:val="22"/>
        </w:rPr>
        <w:t xml:space="preserve"> (</w:t>
      </w:r>
      <w:r w:rsidR="006C14BC">
        <w:rPr>
          <w:sz w:val="22"/>
        </w:rPr>
        <w:t>i</w:t>
      </w:r>
      <w:r w:rsidR="00E96E3E" w:rsidRPr="002C1E93">
        <w:rPr>
          <w:sz w:val="22"/>
        </w:rPr>
        <w:t>nsan odaklı kontrol nedeniyle)</w:t>
      </w:r>
      <w:r w:rsidR="006C14BC">
        <w:rPr>
          <w:sz w:val="22"/>
        </w:rPr>
        <w:t>.</w:t>
      </w:r>
    </w:p>
    <w:p w14:paraId="7D64A080" w14:textId="77777777" w:rsidR="009C6FCE" w:rsidRPr="00B64799" w:rsidRDefault="00427C45" w:rsidP="00F2167D">
      <w:pPr>
        <w:spacing w:before="120" w:after="0" w:line="280" w:lineRule="atLeast"/>
        <w:rPr>
          <w:b/>
          <w:bCs/>
          <w:sz w:val="22"/>
        </w:rPr>
      </w:pPr>
      <w:r>
        <w:rPr>
          <w:b/>
          <w:bCs/>
          <w:sz w:val="22"/>
        </w:rPr>
        <w:t xml:space="preserve">3.1 </w:t>
      </w:r>
      <w:r w:rsidR="009C6FCE" w:rsidRPr="00B64799">
        <w:rPr>
          <w:b/>
          <w:bCs/>
          <w:sz w:val="22"/>
        </w:rPr>
        <w:t xml:space="preserve">Toprağın </w:t>
      </w:r>
      <w:r>
        <w:rPr>
          <w:b/>
          <w:bCs/>
          <w:sz w:val="22"/>
        </w:rPr>
        <w:t>N</w:t>
      </w:r>
      <w:r w:rsidR="009C6FCE" w:rsidRPr="00B64799">
        <w:rPr>
          <w:b/>
          <w:bCs/>
          <w:sz w:val="22"/>
        </w:rPr>
        <w:t xml:space="preserve">em </w:t>
      </w:r>
      <w:r>
        <w:rPr>
          <w:b/>
          <w:bCs/>
          <w:sz w:val="22"/>
        </w:rPr>
        <w:t>İ</w:t>
      </w:r>
      <w:r w:rsidR="009C6FCE" w:rsidRPr="00B64799">
        <w:rPr>
          <w:b/>
          <w:bCs/>
          <w:sz w:val="22"/>
        </w:rPr>
        <w:t xml:space="preserve">çeriğini </w:t>
      </w:r>
      <w:r>
        <w:rPr>
          <w:b/>
          <w:bCs/>
          <w:sz w:val="22"/>
        </w:rPr>
        <w:t>A</w:t>
      </w:r>
      <w:r w:rsidR="009C6FCE" w:rsidRPr="00B64799">
        <w:rPr>
          <w:b/>
          <w:bCs/>
          <w:sz w:val="22"/>
        </w:rPr>
        <w:t xml:space="preserve">lgılayan </w:t>
      </w:r>
      <w:r>
        <w:rPr>
          <w:b/>
          <w:bCs/>
          <w:sz w:val="22"/>
        </w:rPr>
        <w:t>O</w:t>
      </w:r>
      <w:r w:rsidR="009C6FCE" w:rsidRPr="00B64799">
        <w:rPr>
          <w:b/>
          <w:bCs/>
          <w:sz w:val="22"/>
        </w:rPr>
        <w:t xml:space="preserve">tomatik </w:t>
      </w:r>
      <w:r>
        <w:rPr>
          <w:b/>
          <w:bCs/>
          <w:sz w:val="22"/>
        </w:rPr>
        <w:t>S</w:t>
      </w:r>
      <w:r w:rsidR="009C6FCE" w:rsidRPr="00B64799">
        <w:rPr>
          <w:b/>
          <w:bCs/>
          <w:sz w:val="22"/>
        </w:rPr>
        <w:t xml:space="preserve">ulama </w:t>
      </w:r>
      <w:r>
        <w:rPr>
          <w:b/>
          <w:bCs/>
          <w:sz w:val="22"/>
        </w:rPr>
        <w:t>S</w:t>
      </w:r>
      <w:r w:rsidR="009C6FCE" w:rsidRPr="00B64799">
        <w:rPr>
          <w:b/>
          <w:bCs/>
          <w:sz w:val="22"/>
        </w:rPr>
        <w:t>istemi</w:t>
      </w:r>
    </w:p>
    <w:p w14:paraId="186E47D0" w14:textId="77777777" w:rsidR="009B4B35" w:rsidRPr="00732B36" w:rsidRDefault="00992976" w:rsidP="00732B36">
      <w:pPr>
        <w:spacing w:before="120" w:after="0" w:line="280" w:lineRule="atLeast"/>
        <w:rPr>
          <w:sz w:val="22"/>
        </w:rPr>
      </w:pPr>
      <w:r w:rsidRPr="00B64799">
        <w:rPr>
          <w:sz w:val="22"/>
        </w:rPr>
        <w:t>O</w:t>
      </w:r>
      <w:r w:rsidR="009C6FCE" w:rsidRPr="00B64799">
        <w:rPr>
          <w:sz w:val="22"/>
        </w:rPr>
        <w:t xml:space="preserve">tomatik sulama sistemi, toprağın nem miktarını algılamada </w:t>
      </w:r>
      <w:r w:rsidRPr="00B64799">
        <w:rPr>
          <w:sz w:val="22"/>
        </w:rPr>
        <w:t xml:space="preserve">ve </w:t>
      </w:r>
      <w:r w:rsidR="009C6FCE" w:rsidRPr="00B64799">
        <w:rPr>
          <w:sz w:val="22"/>
        </w:rPr>
        <w:t xml:space="preserve">bu işlemi gerçekleştirmek için nem ölçerler yardımıyla röleler kullanarak dalgıç pompaları açıp kapatan sulama sisteminin geliştirilmesine yönelik olarak kullanılmaktadır. Bu basit sulama otomasyon sistemini kullanmanın temel avantajı, insan </w:t>
      </w:r>
      <w:r w:rsidRPr="00B64799">
        <w:rPr>
          <w:sz w:val="22"/>
        </w:rPr>
        <w:t xml:space="preserve">faktörünü </w:t>
      </w:r>
      <w:r w:rsidR="009C6FCE" w:rsidRPr="00B64799">
        <w:rPr>
          <w:sz w:val="22"/>
        </w:rPr>
        <w:t xml:space="preserve">azaltmak ve uygun sulama sıklığını </w:t>
      </w:r>
      <w:r w:rsidR="00231AB0" w:rsidRPr="00B64799">
        <w:rPr>
          <w:sz w:val="22"/>
        </w:rPr>
        <w:t xml:space="preserve">sağlamaktır. </w:t>
      </w:r>
    </w:p>
    <w:p w14:paraId="59C5AD09" w14:textId="77777777" w:rsidR="009B4B35" w:rsidRPr="00732B36" w:rsidRDefault="00427C45" w:rsidP="00C149A1">
      <w:pPr>
        <w:pStyle w:val="ListeParagraf"/>
        <w:keepNext/>
        <w:spacing w:before="120" w:after="0" w:line="280" w:lineRule="atLeast"/>
        <w:ind w:left="0"/>
        <w:rPr>
          <w:b/>
          <w:bCs/>
          <w:sz w:val="22"/>
        </w:rPr>
      </w:pPr>
      <w:r>
        <w:rPr>
          <w:b/>
          <w:bCs/>
          <w:sz w:val="22"/>
        </w:rPr>
        <w:t xml:space="preserve">3.2 </w:t>
      </w:r>
      <w:r w:rsidR="009B4B35" w:rsidRPr="00732B36">
        <w:rPr>
          <w:b/>
          <w:bCs/>
          <w:sz w:val="22"/>
        </w:rPr>
        <w:t>Güneş Enerjili Otomatik Sulama Sistemi</w:t>
      </w:r>
    </w:p>
    <w:p w14:paraId="0F8C0E23" w14:textId="77777777" w:rsidR="00AC692A" w:rsidRPr="00B64799" w:rsidRDefault="003558B6" w:rsidP="00AC692A">
      <w:pPr>
        <w:keepNext/>
        <w:spacing w:before="120" w:after="0" w:line="280" w:lineRule="atLeast"/>
        <w:rPr>
          <w:sz w:val="22"/>
        </w:rPr>
      </w:pPr>
      <w:r w:rsidRPr="00732B36">
        <w:rPr>
          <w:sz w:val="22"/>
        </w:rPr>
        <w:t>Yukarıda anlatılan</w:t>
      </w:r>
      <w:r w:rsidR="00175581" w:rsidRPr="00732B36">
        <w:rPr>
          <w:sz w:val="22"/>
        </w:rPr>
        <w:t xml:space="preserve"> en </w:t>
      </w:r>
      <w:r w:rsidRPr="00732B36">
        <w:rPr>
          <w:sz w:val="22"/>
        </w:rPr>
        <w:t xml:space="preserve">basit </w:t>
      </w:r>
      <w:r w:rsidR="00175581" w:rsidRPr="00732B36">
        <w:rPr>
          <w:sz w:val="22"/>
        </w:rPr>
        <w:t xml:space="preserve">otomasyon </w:t>
      </w:r>
      <w:r w:rsidRPr="00732B36">
        <w:rPr>
          <w:sz w:val="22"/>
        </w:rPr>
        <w:t>uygulama</w:t>
      </w:r>
      <w:r w:rsidR="00175581" w:rsidRPr="00732B36">
        <w:rPr>
          <w:sz w:val="22"/>
        </w:rPr>
        <w:t>sı</w:t>
      </w:r>
      <w:r w:rsidRPr="00732B36">
        <w:rPr>
          <w:sz w:val="22"/>
        </w:rPr>
        <w:t xml:space="preserve"> </w:t>
      </w:r>
      <w:r w:rsidR="00175581" w:rsidRPr="00732B36">
        <w:rPr>
          <w:sz w:val="22"/>
        </w:rPr>
        <w:t>için,</w:t>
      </w:r>
      <w:r w:rsidR="009B4B35" w:rsidRPr="00732B36">
        <w:rPr>
          <w:sz w:val="22"/>
        </w:rPr>
        <w:t xml:space="preserve"> sistemi çalıştırma</w:t>
      </w:r>
      <w:r w:rsidR="00175581" w:rsidRPr="00732B36">
        <w:rPr>
          <w:sz w:val="22"/>
        </w:rPr>
        <w:t>ya</w:t>
      </w:r>
      <w:r w:rsidR="009B4B35" w:rsidRPr="00732B36">
        <w:rPr>
          <w:sz w:val="22"/>
        </w:rPr>
        <w:t xml:space="preserve"> </w:t>
      </w:r>
      <w:r w:rsidRPr="00732B36">
        <w:rPr>
          <w:sz w:val="22"/>
        </w:rPr>
        <w:t>gereken</w:t>
      </w:r>
      <w:r w:rsidR="009B4B35" w:rsidRPr="00732B36">
        <w:rPr>
          <w:sz w:val="22"/>
        </w:rPr>
        <w:t xml:space="preserve"> güç </w:t>
      </w:r>
      <w:r w:rsidR="00D26266">
        <w:rPr>
          <w:sz w:val="22"/>
        </w:rPr>
        <w:t>şebekeden</w:t>
      </w:r>
      <w:r w:rsidR="00D26266" w:rsidRPr="00732B36">
        <w:rPr>
          <w:sz w:val="22"/>
        </w:rPr>
        <w:t xml:space="preserve"> </w:t>
      </w:r>
      <w:r w:rsidRPr="00732B36">
        <w:rPr>
          <w:sz w:val="22"/>
        </w:rPr>
        <w:t>temin edilebilir ve pahalıdır.</w:t>
      </w:r>
      <w:r w:rsidR="009B4B35" w:rsidRPr="00732B36">
        <w:rPr>
          <w:sz w:val="22"/>
        </w:rPr>
        <w:t xml:space="preserve"> </w:t>
      </w:r>
    </w:p>
    <w:p w14:paraId="0B06FC5B" w14:textId="77777777" w:rsidR="00347E91" w:rsidRPr="00B64799" w:rsidRDefault="00427C45" w:rsidP="00174107">
      <w:pPr>
        <w:pStyle w:val="ListeParagraf"/>
        <w:keepNext/>
        <w:spacing w:before="120" w:after="0" w:line="280" w:lineRule="atLeast"/>
        <w:ind w:left="0"/>
        <w:rPr>
          <w:b/>
          <w:bCs/>
          <w:sz w:val="22"/>
        </w:rPr>
      </w:pPr>
      <w:r>
        <w:rPr>
          <w:b/>
          <w:bCs/>
          <w:sz w:val="22"/>
        </w:rPr>
        <w:t xml:space="preserve">3.3 </w:t>
      </w:r>
      <w:r w:rsidR="00347E91" w:rsidRPr="00B64799">
        <w:rPr>
          <w:b/>
          <w:bCs/>
          <w:sz w:val="22"/>
        </w:rPr>
        <w:t>GSM Tabanlı Otomatik Sulama Sistemi</w:t>
      </w:r>
    </w:p>
    <w:p w14:paraId="260BE5E8" w14:textId="77777777" w:rsidR="005D5241" w:rsidRPr="00CA13B3" w:rsidRDefault="00347E91" w:rsidP="00B64799">
      <w:pPr>
        <w:keepNext/>
        <w:spacing w:before="120" w:after="0" w:line="280" w:lineRule="atLeast"/>
        <w:rPr>
          <w:sz w:val="22"/>
        </w:rPr>
      </w:pPr>
      <w:r w:rsidRPr="00B64799">
        <w:rPr>
          <w:sz w:val="22"/>
        </w:rPr>
        <w:t xml:space="preserve">Günümüzde </w:t>
      </w:r>
      <w:r w:rsidR="00BC14B1">
        <w:rPr>
          <w:sz w:val="22"/>
        </w:rPr>
        <w:t xml:space="preserve">ülkemizdeki </w:t>
      </w:r>
      <w:r w:rsidRPr="00CA13B3">
        <w:rPr>
          <w:sz w:val="22"/>
        </w:rPr>
        <w:t>çiftçiler</w:t>
      </w:r>
      <w:r w:rsidR="00BC14B1">
        <w:rPr>
          <w:sz w:val="22"/>
        </w:rPr>
        <w:t>,</w:t>
      </w:r>
      <w:r w:rsidRPr="00CA13B3">
        <w:rPr>
          <w:sz w:val="22"/>
        </w:rPr>
        <w:t xml:space="preserve"> tarım alanlarında günün her saatinde çok</w:t>
      </w:r>
      <w:r w:rsidR="00DF4E7A" w:rsidRPr="00CA13B3">
        <w:rPr>
          <w:sz w:val="22"/>
        </w:rPr>
        <w:t xml:space="preserve"> fazla</w:t>
      </w:r>
      <w:r w:rsidRPr="00CA13B3">
        <w:rPr>
          <w:sz w:val="22"/>
        </w:rPr>
        <w:t xml:space="preserve"> </w:t>
      </w:r>
      <w:r w:rsidR="006C75CA" w:rsidRPr="00CA13B3">
        <w:rPr>
          <w:sz w:val="22"/>
        </w:rPr>
        <w:t>emek harcarlar</w:t>
      </w:r>
      <w:r w:rsidRPr="00CA13B3">
        <w:rPr>
          <w:sz w:val="22"/>
        </w:rPr>
        <w:t xml:space="preserve">. </w:t>
      </w:r>
      <w:r w:rsidR="00E60883" w:rsidRPr="00CA13B3">
        <w:rPr>
          <w:sz w:val="22"/>
        </w:rPr>
        <w:t>Bu</w:t>
      </w:r>
      <w:r w:rsidR="00DD22CB">
        <w:rPr>
          <w:sz w:val="22"/>
        </w:rPr>
        <w:t xml:space="preserve"> </w:t>
      </w:r>
      <w:r w:rsidR="00E60883" w:rsidRPr="00CA13B3">
        <w:rPr>
          <w:sz w:val="22"/>
        </w:rPr>
        <w:t>da faydalı sulama verimliliğini azaltmaktadır.</w:t>
      </w:r>
    </w:p>
    <w:p w14:paraId="317FCD9F" w14:textId="77777777" w:rsidR="001137B5" w:rsidRPr="00F00F7C" w:rsidRDefault="00E43443" w:rsidP="00AB3DF7">
      <w:pPr>
        <w:pStyle w:val="Balk1"/>
        <w:numPr>
          <w:ilvl w:val="0"/>
          <w:numId w:val="1"/>
        </w:numPr>
        <w:spacing w:before="120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82006836"/>
      <w:r w:rsidRPr="00F00F7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DD22CB" w:rsidRPr="00F00F7C">
        <w:rPr>
          <w:rFonts w:ascii="Times New Roman" w:hAnsi="Times New Roman" w:cs="Times New Roman"/>
          <w:b/>
          <w:bCs/>
          <w:sz w:val="24"/>
          <w:szCs w:val="24"/>
        </w:rPr>
        <w:t>AMLAMA</w:t>
      </w:r>
      <w:r w:rsidRPr="00F00F7C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DD22CB" w:rsidRPr="00F00F7C">
        <w:rPr>
          <w:rFonts w:ascii="Times New Roman" w:hAnsi="Times New Roman" w:cs="Times New Roman"/>
          <w:b/>
          <w:bCs/>
          <w:sz w:val="24"/>
          <w:szCs w:val="24"/>
        </w:rPr>
        <w:t>İSTEMİ</w:t>
      </w:r>
      <w:r w:rsidRPr="00F00F7C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DD22CB" w:rsidRPr="00F00F7C">
        <w:rPr>
          <w:rFonts w:ascii="Times New Roman" w:hAnsi="Times New Roman" w:cs="Times New Roman"/>
          <w:b/>
          <w:bCs/>
          <w:sz w:val="24"/>
          <w:szCs w:val="24"/>
        </w:rPr>
        <w:t>ASARIM</w:t>
      </w:r>
      <w:r w:rsidRPr="00F00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2CB" w:rsidRPr="00F00F7C">
        <w:rPr>
          <w:rFonts w:ascii="Times New Roman" w:hAnsi="Times New Roman" w:cs="Times New Roman"/>
          <w:b/>
          <w:bCs/>
          <w:sz w:val="24"/>
          <w:szCs w:val="24"/>
        </w:rPr>
        <w:t xml:space="preserve"> İLKELERİ</w:t>
      </w:r>
    </w:p>
    <w:p w14:paraId="0F002C86" w14:textId="77777777" w:rsidR="00023D0E" w:rsidRPr="00174107" w:rsidRDefault="00023D0E" w:rsidP="00CA13B3">
      <w:pPr>
        <w:spacing w:before="120" w:after="0" w:line="280" w:lineRule="atLeast"/>
        <w:rPr>
          <w:sz w:val="22"/>
        </w:rPr>
      </w:pPr>
      <w:r w:rsidRPr="00174107">
        <w:rPr>
          <w:sz w:val="22"/>
        </w:rPr>
        <w:t>Bitkiler için sulama su döngüsüne bakıldığında</w:t>
      </w:r>
      <w:r w:rsidR="006B0BCD" w:rsidRPr="00174107">
        <w:rPr>
          <w:sz w:val="22"/>
        </w:rPr>
        <w:t>,</w:t>
      </w:r>
      <w:r w:rsidR="004205EF" w:rsidRPr="00174107">
        <w:rPr>
          <w:sz w:val="22"/>
        </w:rPr>
        <w:t xml:space="preserve"> toprağın sulama sıklığını kontrol etmenin zorunlu olduğu gör</w:t>
      </w:r>
      <w:r w:rsidR="00DD22CB" w:rsidRPr="00174107">
        <w:rPr>
          <w:sz w:val="22"/>
        </w:rPr>
        <w:t>ülür</w:t>
      </w:r>
      <w:r w:rsidR="004205EF" w:rsidRPr="00174107">
        <w:rPr>
          <w:sz w:val="22"/>
        </w:rPr>
        <w:t xml:space="preserve">. </w:t>
      </w:r>
    </w:p>
    <w:bookmarkEnd w:id="2"/>
    <w:p w14:paraId="14B8C967" w14:textId="77777777" w:rsidR="0019747E" w:rsidRPr="004B4D3C" w:rsidRDefault="0019747E" w:rsidP="003754ED">
      <w:pPr>
        <w:pStyle w:val="Balk1"/>
        <w:numPr>
          <w:ilvl w:val="0"/>
          <w:numId w:val="1"/>
        </w:numPr>
        <w:spacing w:before="12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B4D3C">
        <w:rPr>
          <w:rFonts w:ascii="Times New Roman" w:hAnsi="Times New Roman" w:cs="Times New Roman"/>
          <w:b/>
          <w:sz w:val="24"/>
          <w:szCs w:val="24"/>
        </w:rPr>
        <w:t xml:space="preserve">SONUÇ </w:t>
      </w:r>
    </w:p>
    <w:p w14:paraId="10133B27" w14:textId="6297AB4A" w:rsidR="00C41BAA" w:rsidRPr="007D4072" w:rsidRDefault="00CE737C" w:rsidP="001D4FF0">
      <w:pPr>
        <w:spacing w:before="120" w:after="0" w:line="280" w:lineRule="atLeast"/>
        <w:jc w:val="left"/>
        <w:rPr>
          <w:sz w:val="22"/>
        </w:rPr>
      </w:pPr>
      <w:r w:rsidRPr="00FB5D3D">
        <w:rPr>
          <w:rFonts w:cs="Times New Roman"/>
          <w:b/>
          <w:bCs/>
          <w:i/>
          <w:iCs/>
          <w:color w:val="FF0000"/>
          <w:sz w:val="22"/>
          <w:u w:val="single"/>
        </w:rPr>
        <w:t>Yazı, anlatılanları toparlayan, a</w:t>
      </w:r>
      <w:r w:rsidR="001D4FF0" w:rsidRPr="00FB5D3D">
        <w:rPr>
          <w:rFonts w:cs="Times New Roman"/>
          <w:b/>
          <w:bCs/>
          <w:i/>
          <w:iCs/>
          <w:color w:val="FF0000"/>
          <w:sz w:val="22"/>
          <w:u w:val="single"/>
        </w:rPr>
        <w:t>ş</w:t>
      </w:r>
      <w:r w:rsidRPr="00FB5D3D">
        <w:rPr>
          <w:rFonts w:cs="Times New Roman"/>
          <w:b/>
          <w:bCs/>
          <w:i/>
          <w:iCs/>
          <w:color w:val="FF0000"/>
          <w:sz w:val="22"/>
          <w:u w:val="single"/>
        </w:rPr>
        <w:t>ağıda kısa bir örneği verilen bir SONUÇ bölümü ile bitirilmelidir</w:t>
      </w:r>
      <w:r w:rsidR="001D4FF0" w:rsidRPr="00FB5D3D">
        <w:rPr>
          <w:rFonts w:cs="Times New Roman"/>
          <w:b/>
          <w:bCs/>
          <w:i/>
          <w:iCs/>
          <w:color w:val="FF0000"/>
          <w:sz w:val="22"/>
          <w:u w:val="single"/>
        </w:rPr>
        <w:br/>
      </w:r>
      <w:r w:rsidR="001D4FF0" w:rsidRPr="00FB5D3D">
        <w:rPr>
          <w:b/>
          <w:bCs/>
          <w:i/>
          <w:iCs/>
          <w:color w:val="FF0000"/>
          <w:sz w:val="22"/>
          <w:u w:val="single"/>
        </w:rPr>
        <w:t>ÖRNEK SONUÇ yazısı:</w:t>
      </w:r>
      <w:r w:rsidR="001D4FF0" w:rsidRPr="00FB5D3D">
        <w:rPr>
          <w:b/>
          <w:bCs/>
          <w:i/>
          <w:iCs/>
          <w:color w:val="FF0000"/>
          <w:sz w:val="22"/>
          <w:u w:val="single"/>
        </w:rPr>
        <w:br/>
      </w:r>
      <w:r w:rsidR="007163DB">
        <w:rPr>
          <w:sz w:val="22"/>
        </w:rPr>
        <w:t>D</w:t>
      </w:r>
      <w:r w:rsidR="007163DB" w:rsidRPr="008E2AB3">
        <w:rPr>
          <w:sz w:val="22"/>
        </w:rPr>
        <w:t>amla sulama</w:t>
      </w:r>
      <w:r w:rsidR="001956FD">
        <w:rPr>
          <w:sz w:val="22"/>
        </w:rPr>
        <w:t xml:space="preserve"> sistemleri</w:t>
      </w:r>
      <w:r w:rsidR="007163DB">
        <w:rPr>
          <w:sz w:val="22"/>
        </w:rPr>
        <w:t>,</w:t>
      </w:r>
      <w:r w:rsidR="007163DB" w:rsidRPr="007163DB">
        <w:rPr>
          <w:sz w:val="22"/>
        </w:rPr>
        <w:t xml:space="preserve"> </w:t>
      </w:r>
      <w:r w:rsidR="007163DB">
        <w:rPr>
          <w:sz w:val="22"/>
        </w:rPr>
        <w:t>e</w:t>
      </w:r>
      <w:r w:rsidR="0019747E" w:rsidRPr="004B4D3C">
        <w:rPr>
          <w:sz w:val="22"/>
        </w:rPr>
        <w:t xml:space="preserve">nerji tasarrufu ve </w:t>
      </w:r>
      <w:r w:rsidR="00A31291" w:rsidRPr="004B4D3C">
        <w:rPr>
          <w:sz w:val="22"/>
        </w:rPr>
        <w:t xml:space="preserve">su tasarrufu temelli tarım arazilerinin </w:t>
      </w:r>
      <w:r w:rsidR="009C713A" w:rsidRPr="004B4D3C">
        <w:rPr>
          <w:sz w:val="22"/>
        </w:rPr>
        <w:t>yüksek verim alınacak ortamda endüstriyel ekim için tercih edilmesi gereken sulama</w:t>
      </w:r>
      <w:r w:rsidR="004B4D3C">
        <w:rPr>
          <w:sz w:val="22"/>
        </w:rPr>
        <w:t xml:space="preserve"> </w:t>
      </w:r>
      <w:r w:rsidR="007163DB">
        <w:rPr>
          <w:sz w:val="22"/>
        </w:rPr>
        <w:t>yöntemidir</w:t>
      </w:r>
      <w:r w:rsidR="009C713A" w:rsidRPr="004B4D3C">
        <w:rPr>
          <w:sz w:val="22"/>
        </w:rPr>
        <w:t xml:space="preserve">. </w:t>
      </w:r>
    </w:p>
    <w:p w14:paraId="0AA01DB1" w14:textId="77777777" w:rsidR="00CC286D" w:rsidRDefault="00CC286D" w:rsidP="00F829B3">
      <w:pPr>
        <w:spacing w:before="120" w:after="120"/>
        <w:rPr>
          <w:b/>
          <w:bCs/>
          <w:sz w:val="24"/>
          <w:szCs w:val="24"/>
        </w:rPr>
      </w:pPr>
    </w:p>
    <w:p w14:paraId="63B6BFE9" w14:textId="4EA25193" w:rsidR="006D70E1" w:rsidRPr="006D70E1" w:rsidRDefault="00697AD0" w:rsidP="006D70E1">
      <w:pPr>
        <w:pStyle w:val="ListeParagraf"/>
        <w:tabs>
          <w:tab w:val="left" w:pos="284"/>
        </w:tabs>
        <w:autoSpaceDE w:val="0"/>
        <w:autoSpaceDN w:val="0"/>
        <w:adjustRightInd w:val="0"/>
        <w:spacing w:before="120" w:after="0" w:line="280" w:lineRule="atLeast"/>
        <w:ind w:left="0"/>
        <w:jc w:val="left"/>
        <w:rPr>
          <w:rFonts w:cs="Times New Roman"/>
          <w:b/>
          <w:bCs/>
          <w:i/>
          <w:iCs/>
          <w:color w:val="FF0000"/>
          <w:u w:val="single"/>
        </w:rPr>
      </w:pPr>
      <w:r w:rsidRPr="00295F5F">
        <w:rPr>
          <w:b/>
          <w:bCs/>
          <w:sz w:val="24"/>
          <w:szCs w:val="24"/>
        </w:rPr>
        <w:t>K</w:t>
      </w:r>
      <w:r w:rsidR="00DD46AF">
        <w:rPr>
          <w:b/>
          <w:bCs/>
          <w:sz w:val="24"/>
          <w:szCs w:val="24"/>
        </w:rPr>
        <w:t>AYNAKÇA</w:t>
      </w:r>
      <w:r w:rsidR="006D70E1">
        <w:rPr>
          <w:b/>
          <w:bCs/>
          <w:sz w:val="24"/>
          <w:szCs w:val="24"/>
        </w:rPr>
        <w:t xml:space="preserve"> </w:t>
      </w:r>
      <w:r w:rsidR="006D70E1" w:rsidRPr="006D70E1">
        <w:rPr>
          <w:b/>
          <w:bCs/>
          <w:i/>
          <w:iCs/>
          <w:color w:val="FF0000"/>
          <w:sz w:val="24"/>
          <w:szCs w:val="24"/>
          <w:u w:val="single"/>
        </w:rPr>
        <w:t>(</w:t>
      </w:r>
      <w:r w:rsidR="006D70E1" w:rsidRPr="006D70E1">
        <w:rPr>
          <w:b/>
          <w:bCs/>
          <w:i/>
          <w:iCs/>
          <w:color w:val="FF0000"/>
          <w:sz w:val="22"/>
          <w:u w:val="single"/>
        </w:rPr>
        <w:t>Örnekte gösterildiği gibi, k</w:t>
      </w:r>
      <w:r w:rsidR="006D70E1" w:rsidRPr="006D70E1">
        <w:rPr>
          <w:rFonts w:cs="Times New Roman"/>
          <w:b/>
          <w:bCs/>
          <w:i/>
          <w:iCs/>
          <w:color w:val="FF0000"/>
          <w:sz w:val="22"/>
          <w:u w:val="single"/>
        </w:rPr>
        <w:t>aynaklar metinde köşeli parantez içinde numaralandırılmalı ve metin içindeki veriliş sırasına uygun olarak kaynakçada belirtilmelidir).</w:t>
      </w:r>
    </w:p>
    <w:p w14:paraId="4CD10CA0" w14:textId="74ED4CA5" w:rsidR="00697AD0" w:rsidRPr="00295F5F" w:rsidRDefault="00697AD0" w:rsidP="00F829B3">
      <w:pPr>
        <w:spacing w:before="120" w:after="120"/>
        <w:rPr>
          <w:b/>
          <w:bCs/>
          <w:sz w:val="24"/>
          <w:szCs w:val="24"/>
        </w:rPr>
      </w:pPr>
    </w:p>
    <w:p w14:paraId="0ADE3E94" w14:textId="77777777" w:rsidR="0077384A" w:rsidRDefault="0077384A" w:rsidP="00F829B3">
      <w:pPr>
        <w:spacing w:before="120" w:after="120"/>
      </w:pPr>
    </w:p>
    <w:p w14:paraId="0B136F30" w14:textId="77777777" w:rsidR="00E22F23" w:rsidRPr="00295F5F" w:rsidRDefault="00567C79" w:rsidP="00295F5F">
      <w:pPr>
        <w:pStyle w:val="ListeParagraf"/>
        <w:numPr>
          <w:ilvl w:val="0"/>
          <w:numId w:val="10"/>
        </w:numPr>
        <w:spacing w:before="120" w:after="0" w:line="260" w:lineRule="atLeast"/>
        <w:ind w:left="714" w:hanging="357"/>
        <w:rPr>
          <w:sz w:val="22"/>
          <w:lang w:val="en-US"/>
        </w:rPr>
      </w:pPr>
      <w:r w:rsidRPr="00295F5F">
        <w:rPr>
          <w:sz w:val="22"/>
          <w:lang w:val="en-US"/>
        </w:rPr>
        <w:t>Water use Efficiency-FAO, htpp://</w:t>
      </w:r>
      <w:r w:rsidR="00A85160" w:rsidRPr="00295F5F">
        <w:rPr>
          <w:sz w:val="22"/>
          <w:lang w:val="en-US"/>
        </w:rPr>
        <w:t xml:space="preserve">www.fao.org </w:t>
      </w:r>
      <w:r w:rsidR="005449E8">
        <w:rPr>
          <w:sz w:val="22"/>
          <w:lang w:val="en-US"/>
        </w:rPr>
        <w:t xml:space="preserve">(Son </w:t>
      </w:r>
      <w:proofErr w:type="spellStart"/>
      <w:r w:rsidR="005449E8">
        <w:rPr>
          <w:sz w:val="22"/>
          <w:lang w:val="en-US"/>
        </w:rPr>
        <w:t>erişim</w:t>
      </w:r>
      <w:proofErr w:type="spellEnd"/>
      <w:r w:rsidR="005449E8">
        <w:rPr>
          <w:sz w:val="22"/>
          <w:lang w:val="en-US"/>
        </w:rPr>
        <w:t xml:space="preserve"> </w:t>
      </w:r>
      <w:proofErr w:type="spellStart"/>
      <w:r w:rsidR="005449E8">
        <w:rPr>
          <w:sz w:val="22"/>
          <w:lang w:val="en-US"/>
        </w:rPr>
        <w:t>tarihi</w:t>
      </w:r>
      <w:proofErr w:type="spellEnd"/>
      <w:r w:rsidR="005449E8">
        <w:rPr>
          <w:sz w:val="22"/>
          <w:lang w:val="en-US"/>
        </w:rPr>
        <w:t xml:space="preserve">: </w:t>
      </w:r>
      <w:r w:rsidR="00F9766B">
        <w:rPr>
          <w:sz w:val="22"/>
          <w:lang w:val="en-US"/>
        </w:rPr>
        <w:t>2015)</w:t>
      </w:r>
    </w:p>
    <w:p w14:paraId="039D397E" w14:textId="77777777" w:rsidR="00422908" w:rsidRPr="00295F5F" w:rsidRDefault="00013B4B" w:rsidP="00295F5F">
      <w:pPr>
        <w:pStyle w:val="ListeParagraf"/>
        <w:numPr>
          <w:ilvl w:val="0"/>
          <w:numId w:val="10"/>
        </w:numPr>
        <w:spacing w:before="120" w:after="0" w:line="260" w:lineRule="atLeast"/>
        <w:ind w:left="714" w:hanging="357"/>
        <w:rPr>
          <w:sz w:val="22"/>
          <w:lang w:val="en-US"/>
        </w:rPr>
      </w:pPr>
      <w:proofErr w:type="spellStart"/>
      <w:proofErr w:type="gramStart"/>
      <w:r w:rsidRPr="00295F5F">
        <w:rPr>
          <w:sz w:val="22"/>
          <w:lang w:val="en-US"/>
        </w:rPr>
        <w:t>Martinez</w:t>
      </w:r>
      <w:r w:rsidR="005449E8">
        <w:rPr>
          <w:sz w:val="22"/>
          <w:lang w:val="en-US"/>
        </w:rPr>
        <w:t>,</w:t>
      </w:r>
      <w:r w:rsidR="00422908" w:rsidRPr="00295F5F">
        <w:rPr>
          <w:sz w:val="22"/>
          <w:lang w:val="en-US"/>
        </w:rPr>
        <w:t>,</w:t>
      </w:r>
      <w:proofErr w:type="gramEnd"/>
      <w:r w:rsidR="005449E8">
        <w:rPr>
          <w:sz w:val="22"/>
          <w:lang w:val="en-US"/>
        </w:rPr>
        <w:t>J</w:t>
      </w:r>
      <w:proofErr w:type="spellEnd"/>
      <w:r w:rsidR="005449E8">
        <w:rPr>
          <w:sz w:val="22"/>
          <w:lang w:val="en-US"/>
        </w:rPr>
        <w:t xml:space="preserve">. </w:t>
      </w:r>
      <w:proofErr w:type="spellStart"/>
      <w:r w:rsidR="005449E8">
        <w:rPr>
          <w:sz w:val="22"/>
          <w:lang w:val="en-US"/>
        </w:rPr>
        <w:t>ve</w:t>
      </w:r>
      <w:proofErr w:type="spellEnd"/>
      <w:r w:rsidRPr="00295F5F">
        <w:rPr>
          <w:sz w:val="22"/>
          <w:lang w:val="en-US"/>
        </w:rPr>
        <w:t xml:space="preserve"> Reca</w:t>
      </w:r>
      <w:r w:rsidR="005449E8">
        <w:rPr>
          <w:sz w:val="22"/>
          <w:lang w:val="en-US"/>
        </w:rPr>
        <w:t>, J.</w:t>
      </w:r>
      <w:r w:rsidR="00422908" w:rsidRPr="00295F5F">
        <w:rPr>
          <w:sz w:val="22"/>
          <w:lang w:val="en-US"/>
        </w:rPr>
        <w:t xml:space="preserve"> </w:t>
      </w:r>
      <w:r w:rsidR="00BC69FE" w:rsidRPr="00295F5F">
        <w:rPr>
          <w:sz w:val="22"/>
          <w:lang w:val="en-US"/>
        </w:rPr>
        <w:t>2014</w:t>
      </w:r>
      <w:r w:rsidR="005449E8">
        <w:rPr>
          <w:sz w:val="22"/>
          <w:lang w:val="en-US"/>
        </w:rPr>
        <w:t>.</w:t>
      </w:r>
      <w:r w:rsidR="00BC69FE" w:rsidRPr="00295F5F">
        <w:rPr>
          <w:sz w:val="22"/>
          <w:lang w:val="en-US"/>
        </w:rPr>
        <w:t xml:space="preserve"> </w:t>
      </w:r>
      <w:r w:rsidR="00422908" w:rsidRPr="00295F5F">
        <w:rPr>
          <w:sz w:val="22"/>
          <w:lang w:val="en-US"/>
        </w:rPr>
        <w:t>“</w:t>
      </w:r>
      <w:r w:rsidRPr="00295F5F">
        <w:rPr>
          <w:sz w:val="22"/>
          <w:lang w:val="en-US"/>
        </w:rPr>
        <w:t xml:space="preserve">Water Use </w:t>
      </w:r>
      <w:proofErr w:type="spellStart"/>
      <w:r w:rsidRPr="00295F5F">
        <w:rPr>
          <w:sz w:val="22"/>
          <w:lang w:val="en-US"/>
        </w:rPr>
        <w:t>Eficiency</w:t>
      </w:r>
      <w:proofErr w:type="spellEnd"/>
      <w:r w:rsidR="00BC69FE" w:rsidRPr="00295F5F">
        <w:rPr>
          <w:sz w:val="22"/>
          <w:lang w:val="en-US"/>
        </w:rPr>
        <w:t xml:space="preserve"> of Surface Drip Irrigation versus an Alternative Subsurface Drip Irrigation </w:t>
      </w:r>
      <w:proofErr w:type="spellStart"/>
      <w:r w:rsidR="00BC69FE" w:rsidRPr="00295F5F">
        <w:rPr>
          <w:sz w:val="22"/>
          <w:lang w:val="en-US"/>
        </w:rPr>
        <w:t>Metdod</w:t>
      </w:r>
      <w:proofErr w:type="spellEnd"/>
      <w:r w:rsidR="00422908" w:rsidRPr="00295F5F">
        <w:rPr>
          <w:sz w:val="22"/>
          <w:lang w:val="en-US"/>
        </w:rPr>
        <w:t>”</w:t>
      </w:r>
      <w:r w:rsidR="00BC69FE" w:rsidRPr="00295F5F">
        <w:rPr>
          <w:sz w:val="22"/>
          <w:lang w:val="en-US"/>
        </w:rPr>
        <w:t xml:space="preserve"> ASCE Library</w:t>
      </w:r>
    </w:p>
    <w:p w14:paraId="41B33AF7" w14:textId="77777777" w:rsidR="009F62B7" w:rsidRDefault="005F3C95" w:rsidP="00AC692A">
      <w:pPr>
        <w:pStyle w:val="ListeParagraf"/>
        <w:numPr>
          <w:ilvl w:val="0"/>
          <w:numId w:val="10"/>
        </w:numPr>
        <w:spacing w:before="120" w:after="0" w:line="260" w:lineRule="atLeast"/>
        <w:ind w:left="714" w:hanging="357"/>
        <w:rPr>
          <w:sz w:val="22"/>
        </w:rPr>
      </w:pPr>
      <w:proofErr w:type="spellStart"/>
      <w:r w:rsidRPr="005F3C95">
        <w:rPr>
          <w:sz w:val="22"/>
        </w:rPr>
        <w:t>Bliesner</w:t>
      </w:r>
      <w:proofErr w:type="spellEnd"/>
      <w:r w:rsidRPr="005F3C95">
        <w:rPr>
          <w:sz w:val="22"/>
        </w:rPr>
        <w:t xml:space="preserve"> et al, 199</w:t>
      </w:r>
      <w:r>
        <w:rPr>
          <w:sz w:val="22"/>
        </w:rPr>
        <w:t>8.</w:t>
      </w:r>
      <w:r w:rsidRPr="005F3C95">
        <w:rPr>
          <w:sz w:val="22"/>
        </w:rPr>
        <w:t xml:space="preserve"> </w:t>
      </w:r>
      <w:r w:rsidR="002374AC" w:rsidRPr="002374AC">
        <w:rPr>
          <w:sz w:val="22"/>
        </w:rPr>
        <w:t xml:space="preserve"> Tarım Sulama Yöntemleri Seçimi</w:t>
      </w:r>
    </w:p>
    <w:p w14:paraId="61DC46C4" w14:textId="77777777" w:rsidR="006D70E1" w:rsidRDefault="006D70E1" w:rsidP="006D70E1">
      <w:pPr>
        <w:spacing w:before="120" w:after="0" w:line="260" w:lineRule="atLeast"/>
        <w:rPr>
          <w:sz w:val="22"/>
        </w:rPr>
      </w:pPr>
    </w:p>
    <w:p w14:paraId="3F918CAB" w14:textId="20D6748D" w:rsidR="006D70E1" w:rsidRPr="00DF3553" w:rsidRDefault="006D70E1" w:rsidP="00DF3553">
      <w:pPr>
        <w:spacing w:before="120" w:after="0" w:line="260" w:lineRule="atLeast"/>
        <w:jc w:val="left"/>
        <w:rPr>
          <w:rFonts w:cs="Times New Roman"/>
          <w:b/>
          <w:bCs/>
          <w:i/>
          <w:iCs/>
          <w:color w:val="FF0000"/>
          <w:sz w:val="22"/>
          <w:u w:val="single"/>
        </w:rPr>
      </w:pPr>
      <w:r w:rsidRPr="00DF3553">
        <w:rPr>
          <w:rFonts w:cs="Times New Roman"/>
          <w:b/>
          <w:bCs/>
          <w:i/>
          <w:iCs/>
          <w:color w:val="FF0000"/>
          <w:sz w:val="28"/>
          <w:szCs w:val="28"/>
          <w:u w:val="single"/>
        </w:rPr>
        <w:t>Yukarıdaki şablon ile ilgili açıklayıcı NOT:</w:t>
      </w:r>
      <w:r w:rsidRPr="00DF3553">
        <w:rPr>
          <w:rFonts w:cs="Times New Roman"/>
          <w:b/>
          <w:bCs/>
          <w:i/>
          <w:iCs/>
          <w:color w:val="FF0000"/>
          <w:sz w:val="22"/>
          <w:u w:val="single"/>
        </w:rPr>
        <w:t xml:space="preserve"> </w:t>
      </w:r>
      <w:r w:rsidR="00DF3553">
        <w:rPr>
          <w:rFonts w:cs="Times New Roman"/>
          <w:b/>
          <w:bCs/>
          <w:i/>
          <w:iCs/>
          <w:color w:val="FF0000"/>
          <w:sz w:val="22"/>
          <w:u w:val="single"/>
        </w:rPr>
        <w:br/>
      </w:r>
      <w:r w:rsidR="00DF3553" w:rsidRPr="00DF3553">
        <w:rPr>
          <w:rFonts w:cs="Times New Roman"/>
          <w:b/>
          <w:bCs/>
          <w:i/>
          <w:iCs/>
          <w:color w:val="FF0000"/>
          <w:sz w:val="22"/>
          <w:u w:val="single"/>
        </w:rPr>
        <w:t>Bu ş</w:t>
      </w:r>
      <w:r w:rsidRPr="00DF3553">
        <w:rPr>
          <w:rFonts w:cs="Times New Roman"/>
          <w:b/>
          <w:bCs/>
          <w:i/>
          <w:iCs/>
          <w:color w:val="FF0000"/>
          <w:sz w:val="22"/>
          <w:u w:val="single"/>
          <w:shd w:val="clear" w:color="auto" w:fill="FFFFFF"/>
        </w:rPr>
        <w:t xml:space="preserve">ablon, </w:t>
      </w:r>
      <w:r w:rsidR="00DF3553" w:rsidRPr="00DF3553">
        <w:rPr>
          <w:rFonts w:cs="Times New Roman"/>
          <w:b/>
          <w:bCs/>
          <w:i/>
          <w:iCs/>
          <w:color w:val="FF0000"/>
          <w:sz w:val="22"/>
          <w:u w:val="single"/>
          <w:shd w:val="clear" w:color="auto" w:fill="FFFFFF"/>
        </w:rPr>
        <w:t xml:space="preserve">yazarın işini kolaylaştırmak amacıyla, </w:t>
      </w:r>
      <w:r w:rsidRPr="00DF3553">
        <w:rPr>
          <w:rFonts w:cs="Times New Roman"/>
          <w:b/>
          <w:bCs/>
          <w:i/>
          <w:iCs/>
          <w:color w:val="FF0000"/>
          <w:sz w:val="22"/>
          <w:u w:val="single"/>
          <w:shd w:val="clear" w:color="auto" w:fill="FFFFFF"/>
        </w:rPr>
        <w:t>Mühendis ve Makin</w:t>
      </w:r>
      <w:r w:rsidR="00DF3553" w:rsidRPr="00DF3553">
        <w:rPr>
          <w:rFonts w:cs="Times New Roman"/>
          <w:b/>
          <w:bCs/>
          <w:i/>
          <w:iCs/>
          <w:color w:val="FF0000"/>
          <w:sz w:val="22"/>
          <w:u w:val="single"/>
          <w:shd w:val="clear" w:color="auto" w:fill="FFFFFF"/>
        </w:rPr>
        <w:t>a</w:t>
      </w:r>
      <w:r w:rsidRPr="00DF3553">
        <w:rPr>
          <w:rFonts w:cs="Times New Roman"/>
          <w:b/>
          <w:bCs/>
          <w:i/>
          <w:iCs/>
          <w:color w:val="FF0000"/>
          <w:sz w:val="22"/>
          <w:u w:val="single"/>
          <w:shd w:val="clear" w:color="auto" w:fill="FFFFFF"/>
        </w:rPr>
        <w:t xml:space="preserve"> Güncel Dergisi Yazım </w:t>
      </w:r>
      <w:proofErr w:type="spellStart"/>
      <w:r w:rsidRPr="00DF3553">
        <w:rPr>
          <w:rFonts w:cs="Times New Roman"/>
          <w:b/>
          <w:bCs/>
          <w:i/>
          <w:iCs/>
          <w:color w:val="FF0000"/>
          <w:sz w:val="22"/>
          <w:u w:val="single"/>
          <w:shd w:val="clear" w:color="auto" w:fill="FFFFFF"/>
        </w:rPr>
        <w:t>Kuralları’na</w:t>
      </w:r>
      <w:proofErr w:type="spellEnd"/>
      <w:r w:rsidRPr="00DF3553">
        <w:rPr>
          <w:rFonts w:cs="Times New Roman"/>
          <w:b/>
          <w:bCs/>
          <w:i/>
          <w:iCs/>
          <w:color w:val="FF0000"/>
          <w:sz w:val="22"/>
          <w:u w:val="single"/>
          <w:shd w:val="clear" w:color="auto" w:fill="FFFFFF"/>
        </w:rPr>
        <w:t xml:space="preserve"> uygun olarak hazırlanmıştır.</w:t>
      </w:r>
      <w:r w:rsidR="00DF3553" w:rsidRPr="00DF3553">
        <w:rPr>
          <w:rFonts w:cs="Times New Roman"/>
          <w:b/>
          <w:bCs/>
          <w:i/>
          <w:iCs/>
          <w:color w:val="FF0000"/>
          <w:sz w:val="22"/>
          <w:u w:val="single"/>
          <w:shd w:val="clear" w:color="auto" w:fill="FFFFFF"/>
        </w:rPr>
        <w:t xml:space="preserve"> Şablon, uygun</w:t>
      </w:r>
      <w:r w:rsidRPr="00DF3553">
        <w:rPr>
          <w:rFonts w:cs="Times New Roman"/>
          <w:b/>
          <w:bCs/>
          <w:i/>
          <w:iCs/>
          <w:color w:val="FF0000"/>
          <w:sz w:val="22"/>
          <w:u w:val="single"/>
          <w:shd w:val="clear" w:color="auto" w:fill="FFFFFF"/>
        </w:rPr>
        <w:t xml:space="preserve"> puntolarla hazırlan</w:t>
      </w:r>
      <w:r w:rsidR="00DF3553" w:rsidRPr="00DF3553">
        <w:rPr>
          <w:rFonts w:cs="Times New Roman"/>
          <w:b/>
          <w:bCs/>
          <w:i/>
          <w:iCs/>
          <w:color w:val="FF0000"/>
          <w:sz w:val="22"/>
          <w:u w:val="single"/>
          <w:shd w:val="clear" w:color="auto" w:fill="FFFFFF"/>
        </w:rPr>
        <w:t>dığından</w:t>
      </w:r>
      <w:r w:rsidR="00DF3553">
        <w:rPr>
          <w:rFonts w:cs="Times New Roman"/>
          <w:b/>
          <w:bCs/>
          <w:i/>
          <w:iCs/>
          <w:color w:val="FF0000"/>
          <w:sz w:val="22"/>
          <w:u w:val="single"/>
          <w:shd w:val="clear" w:color="auto" w:fill="FFFFFF"/>
        </w:rPr>
        <w:t>,</w:t>
      </w:r>
      <w:r w:rsidR="00DF3553" w:rsidRPr="00DF3553">
        <w:rPr>
          <w:rFonts w:cs="Times New Roman"/>
          <w:b/>
          <w:bCs/>
          <w:i/>
          <w:iCs/>
          <w:color w:val="FF0000"/>
          <w:sz w:val="22"/>
          <w:u w:val="single"/>
          <w:shd w:val="clear" w:color="auto" w:fill="FFFFFF"/>
        </w:rPr>
        <w:t xml:space="preserve"> yazar yalnızca bölüm altlarını doldurarak, yazısını sunuma hazır duruma getirebilir.</w:t>
      </w:r>
    </w:p>
    <w:sectPr w:rsidR="006D70E1" w:rsidRPr="00DF3553" w:rsidSect="00665D7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58736" w14:textId="77777777" w:rsidR="0071671D" w:rsidRDefault="0071671D" w:rsidP="00A02713">
      <w:pPr>
        <w:spacing w:before="0" w:after="0"/>
      </w:pPr>
      <w:r>
        <w:separator/>
      </w:r>
    </w:p>
  </w:endnote>
  <w:endnote w:type="continuationSeparator" w:id="0">
    <w:p w14:paraId="3FB8224C" w14:textId="77777777" w:rsidR="0071671D" w:rsidRDefault="0071671D" w:rsidP="00A027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28AC" w14:textId="77777777" w:rsidR="0071671D" w:rsidRDefault="0071671D" w:rsidP="00A02713">
      <w:pPr>
        <w:spacing w:before="0" w:after="0"/>
      </w:pPr>
      <w:r>
        <w:separator/>
      </w:r>
    </w:p>
  </w:footnote>
  <w:footnote w:type="continuationSeparator" w:id="0">
    <w:p w14:paraId="387AD518" w14:textId="77777777" w:rsidR="0071671D" w:rsidRDefault="0071671D" w:rsidP="00A02713">
      <w:pPr>
        <w:spacing w:before="0" w:after="0"/>
      </w:pPr>
      <w:r>
        <w:continuationSeparator/>
      </w:r>
    </w:p>
  </w:footnote>
  <w:footnote w:id="1">
    <w:p w14:paraId="226A724C" w14:textId="1AA6930A" w:rsidR="00DD22CB" w:rsidRPr="00FB245F" w:rsidRDefault="00DD22CB">
      <w:pPr>
        <w:pStyle w:val="DipnotMetni"/>
        <w:rPr>
          <w:color w:val="FF0000"/>
        </w:rPr>
      </w:pPr>
      <w:r w:rsidRPr="00FB245F">
        <w:rPr>
          <w:rStyle w:val="DipnotBavurusu"/>
          <w:color w:val="FF0000"/>
        </w:rPr>
        <w:footnoteRef/>
      </w:r>
      <w:r w:rsidRPr="00FB245F">
        <w:rPr>
          <w:color w:val="FF0000"/>
        </w:rPr>
        <w:t xml:space="preserve"> Makina Mühendisi</w:t>
      </w:r>
      <w:r w:rsidR="00FB5D3D" w:rsidRPr="00FB245F">
        <w:rPr>
          <w:color w:val="FF0000"/>
        </w:rPr>
        <w:t xml:space="preserve"> ??</w:t>
      </w:r>
      <w:r w:rsidRPr="00FB245F">
        <w:rPr>
          <w:color w:val="FF0000"/>
        </w:rPr>
        <w:t xml:space="preserve">, </w:t>
      </w:r>
      <w:r w:rsidR="00FB5D3D" w:rsidRPr="00FB245F">
        <w:rPr>
          <w:color w:val="FF0000"/>
        </w:rPr>
        <w:t xml:space="preserve">yazarın pozisyonu ve e-posta adresi </w:t>
      </w:r>
    </w:p>
  </w:footnote>
  <w:footnote w:id="2">
    <w:p w14:paraId="68AF8FFE" w14:textId="77777777" w:rsidR="00DD22CB" w:rsidRDefault="00DD22CB">
      <w:pPr>
        <w:pStyle w:val="DipnotMetni"/>
      </w:pPr>
      <w:r>
        <w:rPr>
          <w:rStyle w:val="DipnotBavurusu"/>
        </w:rPr>
        <w:footnoteRef/>
      </w:r>
      <w:r>
        <w:t xml:space="preserve"> WUE-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Efficieny</w:t>
      </w:r>
      <w:proofErr w:type="spellEnd"/>
      <w:r>
        <w:t>- Faydalı Sulama Verimliliği</w:t>
      </w:r>
    </w:p>
  </w:footnote>
  <w:footnote w:id="3">
    <w:p w14:paraId="323400EE" w14:textId="77777777" w:rsidR="00EE0CBA" w:rsidRDefault="00EE0CBA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Pr="002C1E93">
        <w:rPr>
          <w:sz w:val="22"/>
        </w:rPr>
        <w:t>American</w:t>
      </w:r>
      <w:proofErr w:type="spellEnd"/>
      <w:r w:rsidRPr="002C1E93">
        <w:rPr>
          <w:sz w:val="22"/>
        </w:rPr>
        <w:t xml:space="preserve"> </w:t>
      </w:r>
      <w:proofErr w:type="spellStart"/>
      <w:r w:rsidRPr="002C1E93">
        <w:rPr>
          <w:sz w:val="22"/>
        </w:rPr>
        <w:t>Society</w:t>
      </w:r>
      <w:proofErr w:type="spellEnd"/>
      <w:r w:rsidRPr="002C1E93">
        <w:rPr>
          <w:sz w:val="22"/>
        </w:rPr>
        <w:t xml:space="preserve"> of </w:t>
      </w:r>
      <w:proofErr w:type="spellStart"/>
      <w:r w:rsidRPr="002C1E93">
        <w:rPr>
          <w:sz w:val="22"/>
        </w:rPr>
        <w:t>Civil</w:t>
      </w:r>
      <w:proofErr w:type="spellEnd"/>
      <w:r w:rsidRPr="002C1E93">
        <w:rPr>
          <w:sz w:val="22"/>
        </w:rPr>
        <w:t xml:space="preserve"> </w:t>
      </w:r>
      <w:proofErr w:type="spellStart"/>
      <w:r w:rsidRPr="002C1E93">
        <w:rPr>
          <w:sz w:val="22"/>
        </w:rPr>
        <w:t>Engineers</w:t>
      </w:r>
      <w:proofErr w:type="spellEnd"/>
      <w:r w:rsidRPr="002C1E93">
        <w:rPr>
          <w:sz w:val="22"/>
        </w:rPr>
        <w:t xml:space="preserve"> – Amerikan İnşaat Mühendisleri Birliği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D87"/>
    <w:multiLevelType w:val="hybridMultilevel"/>
    <w:tmpl w:val="001807C0"/>
    <w:lvl w:ilvl="0" w:tplc="0409000F">
      <w:start w:val="1"/>
      <w:numFmt w:val="decimal"/>
      <w:lvlText w:val="%1."/>
      <w:lvlJc w:val="left"/>
      <w:pPr>
        <w:ind w:left="816" w:hanging="360"/>
      </w:p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06D01A07"/>
    <w:multiLevelType w:val="hybridMultilevel"/>
    <w:tmpl w:val="7ED400A6"/>
    <w:lvl w:ilvl="0" w:tplc="8F18FB2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 w:val="0"/>
        <w:i w:val="0"/>
        <w:iCs w:val="0"/>
        <w:w w:val="97"/>
        <w:sz w:val="20"/>
        <w:szCs w:val="1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1AEF"/>
    <w:multiLevelType w:val="multilevel"/>
    <w:tmpl w:val="011CEC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8B455F"/>
    <w:multiLevelType w:val="hybridMultilevel"/>
    <w:tmpl w:val="3FB209F0"/>
    <w:lvl w:ilvl="0" w:tplc="8F18FB2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 w:val="0"/>
        <w:i w:val="0"/>
        <w:iCs w:val="0"/>
        <w:w w:val="97"/>
        <w:sz w:val="20"/>
        <w:szCs w:val="1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13710"/>
    <w:multiLevelType w:val="hybridMultilevel"/>
    <w:tmpl w:val="B360DED4"/>
    <w:lvl w:ilvl="0" w:tplc="29C2732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F5FA5"/>
    <w:multiLevelType w:val="multilevel"/>
    <w:tmpl w:val="0A0813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95DAB"/>
    <w:multiLevelType w:val="hybridMultilevel"/>
    <w:tmpl w:val="72CA4C52"/>
    <w:lvl w:ilvl="0" w:tplc="274CE7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F4E6E"/>
    <w:multiLevelType w:val="hybridMultilevel"/>
    <w:tmpl w:val="3508EF10"/>
    <w:lvl w:ilvl="0" w:tplc="781092E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54821"/>
    <w:multiLevelType w:val="hybridMultilevel"/>
    <w:tmpl w:val="A25089FA"/>
    <w:lvl w:ilvl="0" w:tplc="0024BF1C">
      <w:start w:val="1"/>
      <w:numFmt w:val="lowerLetter"/>
      <w:lvlText w:val="%1)"/>
      <w:lvlJc w:val="left"/>
      <w:pPr>
        <w:ind w:left="72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-2"/>
        <w:w w:val="9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E0082"/>
    <w:multiLevelType w:val="hybridMultilevel"/>
    <w:tmpl w:val="2640C7AC"/>
    <w:lvl w:ilvl="0" w:tplc="28FA844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A7560"/>
    <w:multiLevelType w:val="hybridMultilevel"/>
    <w:tmpl w:val="96E8F248"/>
    <w:lvl w:ilvl="0" w:tplc="0024BF1C">
      <w:start w:val="1"/>
      <w:numFmt w:val="lowerLetter"/>
      <w:lvlText w:val="%1)"/>
      <w:lvlJc w:val="left"/>
      <w:pPr>
        <w:ind w:left="1008" w:hanging="15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-2"/>
        <w:w w:val="90"/>
        <w:sz w:val="18"/>
        <w:szCs w:val="18"/>
      </w:rPr>
    </w:lvl>
    <w:lvl w:ilvl="1" w:tplc="F7CCFE7A">
      <w:numFmt w:val="bullet"/>
      <w:lvlText w:val="•"/>
      <w:lvlJc w:val="left"/>
      <w:pPr>
        <w:ind w:left="1293" w:hanging="157"/>
      </w:pPr>
      <w:rPr>
        <w:rFonts w:hint="default"/>
      </w:rPr>
    </w:lvl>
    <w:lvl w:ilvl="2" w:tplc="1C02DFD2">
      <w:numFmt w:val="bullet"/>
      <w:lvlText w:val="•"/>
      <w:lvlJc w:val="left"/>
      <w:pPr>
        <w:ind w:left="1586" w:hanging="157"/>
      </w:pPr>
      <w:rPr>
        <w:rFonts w:hint="default"/>
      </w:rPr>
    </w:lvl>
    <w:lvl w:ilvl="3" w:tplc="2E3E76E0">
      <w:numFmt w:val="bullet"/>
      <w:lvlText w:val="•"/>
      <w:lvlJc w:val="left"/>
      <w:pPr>
        <w:ind w:left="1880" w:hanging="157"/>
      </w:pPr>
      <w:rPr>
        <w:rFonts w:hint="default"/>
      </w:rPr>
    </w:lvl>
    <w:lvl w:ilvl="4" w:tplc="11C02FE2">
      <w:numFmt w:val="bullet"/>
      <w:lvlText w:val="•"/>
      <w:lvlJc w:val="left"/>
      <w:pPr>
        <w:ind w:left="2173" w:hanging="157"/>
      </w:pPr>
      <w:rPr>
        <w:rFonts w:hint="default"/>
      </w:rPr>
    </w:lvl>
    <w:lvl w:ilvl="5" w:tplc="74BA7124">
      <w:numFmt w:val="bullet"/>
      <w:lvlText w:val="•"/>
      <w:lvlJc w:val="left"/>
      <w:pPr>
        <w:ind w:left="2467" w:hanging="157"/>
      </w:pPr>
      <w:rPr>
        <w:rFonts w:hint="default"/>
      </w:rPr>
    </w:lvl>
    <w:lvl w:ilvl="6" w:tplc="035A1624">
      <w:numFmt w:val="bullet"/>
      <w:lvlText w:val="•"/>
      <w:lvlJc w:val="left"/>
      <w:pPr>
        <w:ind w:left="2760" w:hanging="157"/>
      </w:pPr>
      <w:rPr>
        <w:rFonts w:hint="default"/>
      </w:rPr>
    </w:lvl>
    <w:lvl w:ilvl="7" w:tplc="A51459AE">
      <w:numFmt w:val="bullet"/>
      <w:lvlText w:val="•"/>
      <w:lvlJc w:val="left"/>
      <w:pPr>
        <w:ind w:left="3054" w:hanging="157"/>
      </w:pPr>
      <w:rPr>
        <w:rFonts w:hint="default"/>
      </w:rPr>
    </w:lvl>
    <w:lvl w:ilvl="8" w:tplc="FCDA0028">
      <w:numFmt w:val="bullet"/>
      <w:lvlText w:val="•"/>
      <w:lvlJc w:val="left"/>
      <w:pPr>
        <w:ind w:left="3347" w:hanging="157"/>
      </w:pPr>
      <w:rPr>
        <w:rFonts w:hint="default"/>
      </w:rPr>
    </w:lvl>
  </w:abstractNum>
  <w:abstractNum w:abstractNumId="11" w15:restartNumberingAfterBreak="0">
    <w:nsid w:val="2C656934"/>
    <w:multiLevelType w:val="hybridMultilevel"/>
    <w:tmpl w:val="F70415B0"/>
    <w:lvl w:ilvl="0" w:tplc="84DED8E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12E78D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DC32409"/>
    <w:multiLevelType w:val="hybridMultilevel"/>
    <w:tmpl w:val="533EE816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0110370"/>
    <w:multiLevelType w:val="hybridMultilevel"/>
    <w:tmpl w:val="C1824A52"/>
    <w:lvl w:ilvl="0" w:tplc="8F18FB2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 w:val="0"/>
        <w:i w:val="0"/>
        <w:iCs w:val="0"/>
        <w:w w:val="97"/>
        <w:sz w:val="20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E52D7"/>
    <w:multiLevelType w:val="hybridMultilevel"/>
    <w:tmpl w:val="F24E19D0"/>
    <w:lvl w:ilvl="0" w:tplc="C346CCA2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4EC3A6A"/>
    <w:multiLevelType w:val="hybridMultilevel"/>
    <w:tmpl w:val="6D828954"/>
    <w:lvl w:ilvl="0" w:tplc="8F18FB2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 w:val="0"/>
        <w:i w:val="0"/>
        <w:iCs w:val="0"/>
        <w:w w:val="97"/>
        <w:sz w:val="20"/>
        <w:szCs w:val="1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A3975"/>
    <w:multiLevelType w:val="hybridMultilevel"/>
    <w:tmpl w:val="13B8E4B6"/>
    <w:lvl w:ilvl="0" w:tplc="B3044B00">
      <w:numFmt w:val="bullet"/>
      <w:lvlText w:val="-"/>
      <w:lvlJc w:val="left"/>
      <w:pPr>
        <w:ind w:left="953" w:hanging="10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131"/>
        <w:sz w:val="18"/>
        <w:szCs w:val="18"/>
      </w:rPr>
    </w:lvl>
    <w:lvl w:ilvl="1" w:tplc="CFC8DD78">
      <w:numFmt w:val="bullet"/>
      <w:lvlText w:val="•"/>
      <w:lvlJc w:val="left"/>
      <w:pPr>
        <w:ind w:left="1257" w:hanging="102"/>
      </w:pPr>
      <w:rPr>
        <w:rFonts w:hint="default"/>
      </w:rPr>
    </w:lvl>
    <w:lvl w:ilvl="2" w:tplc="06E0FB1E">
      <w:numFmt w:val="bullet"/>
      <w:lvlText w:val="•"/>
      <w:lvlJc w:val="left"/>
      <w:pPr>
        <w:ind w:left="1554" w:hanging="102"/>
      </w:pPr>
      <w:rPr>
        <w:rFonts w:hint="default"/>
      </w:rPr>
    </w:lvl>
    <w:lvl w:ilvl="3" w:tplc="49CC7F66">
      <w:numFmt w:val="bullet"/>
      <w:lvlText w:val="•"/>
      <w:lvlJc w:val="left"/>
      <w:pPr>
        <w:ind w:left="1852" w:hanging="102"/>
      </w:pPr>
      <w:rPr>
        <w:rFonts w:hint="default"/>
      </w:rPr>
    </w:lvl>
    <w:lvl w:ilvl="4" w:tplc="E676D556">
      <w:numFmt w:val="bullet"/>
      <w:lvlText w:val="•"/>
      <w:lvlJc w:val="left"/>
      <w:pPr>
        <w:ind w:left="2149" w:hanging="102"/>
      </w:pPr>
      <w:rPr>
        <w:rFonts w:hint="default"/>
      </w:rPr>
    </w:lvl>
    <w:lvl w:ilvl="5" w:tplc="F8C2D498">
      <w:numFmt w:val="bullet"/>
      <w:lvlText w:val="•"/>
      <w:lvlJc w:val="left"/>
      <w:pPr>
        <w:ind w:left="2447" w:hanging="102"/>
      </w:pPr>
      <w:rPr>
        <w:rFonts w:hint="default"/>
      </w:rPr>
    </w:lvl>
    <w:lvl w:ilvl="6" w:tplc="481CD2A0">
      <w:numFmt w:val="bullet"/>
      <w:lvlText w:val="•"/>
      <w:lvlJc w:val="left"/>
      <w:pPr>
        <w:ind w:left="2744" w:hanging="102"/>
      </w:pPr>
      <w:rPr>
        <w:rFonts w:hint="default"/>
      </w:rPr>
    </w:lvl>
    <w:lvl w:ilvl="7" w:tplc="BD7A6862">
      <w:numFmt w:val="bullet"/>
      <w:lvlText w:val="•"/>
      <w:lvlJc w:val="left"/>
      <w:pPr>
        <w:ind w:left="3042" w:hanging="102"/>
      </w:pPr>
      <w:rPr>
        <w:rFonts w:hint="default"/>
      </w:rPr>
    </w:lvl>
    <w:lvl w:ilvl="8" w:tplc="D6A64102">
      <w:numFmt w:val="bullet"/>
      <w:lvlText w:val="•"/>
      <w:lvlJc w:val="left"/>
      <w:pPr>
        <w:ind w:left="3339" w:hanging="102"/>
      </w:pPr>
      <w:rPr>
        <w:rFonts w:hint="default"/>
      </w:rPr>
    </w:lvl>
  </w:abstractNum>
  <w:abstractNum w:abstractNumId="18" w15:restartNumberingAfterBreak="0">
    <w:nsid w:val="57AA6A59"/>
    <w:multiLevelType w:val="hybridMultilevel"/>
    <w:tmpl w:val="6A7CB750"/>
    <w:lvl w:ilvl="0" w:tplc="0024BF1C">
      <w:start w:val="1"/>
      <w:numFmt w:val="lowerLetter"/>
      <w:lvlText w:val="%1)"/>
      <w:lvlJc w:val="left"/>
      <w:pPr>
        <w:ind w:left="200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-2"/>
        <w:w w:val="90"/>
        <w:sz w:val="18"/>
        <w:szCs w:val="18"/>
      </w:rPr>
    </w:lvl>
    <w:lvl w:ilvl="1" w:tplc="09789268">
      <w:numFmt w:val="bullet"/>
      <w:lvlText w:val="•"/>
      <w:lvlJc w:val="left"/>
      <w:pPr>
        <w:ind w:left="906" w:hanging="152"/>
      </w:pPr>
      <w:rPr>
        <w:rFonts w:hint="default"/>
      </w:rPr>
    </w:lvl>
    <w:lvl w:ilvl="2" w:tplc="240E9CA4">
      <w:numFmt w:val="bullet"/>
      <w:lvlText w:val="•"/>
      <w:lvlJc w:val="left"/>
      <w:pPr>
        <w:ind w:left="1612" w:hanging="152"/>
      </w:pPr>
      <w:rPr>
        <w:rFonts w:hint="default"/>
      </w:rPr>
    </w:lvl>
    <w:lvl w:ilvl="3" w:tplc="A67C7C84">
      <w:numFmt w:val="bullet"/>
      <w:lvlText w:val="•"/>
      <w:lvlJc w:val="left"/>
      <w:pPr>
        <w:ind w:left="2319" w:hanging="152"/>
      </w:pPr>
      <w:rPr>
        <w:rFonts w:hint="default"/>
      </w:rPr>
    </w:lvl>
    <w:lvl w:ilvl="4" w:tplc="7A0A3A4E">
      <w:numFmt w:val="bullet"/>
      <w:lvlText w:val="•"/>
      <w:lvlJc w:val="left"/>
      <w:pPr>
        <w:ind w:left="3025" w:hanging="152"/>
      </w:pPr>
      <w:rPr>
        <w:rFonts w:hint="default"/>
      </w:rPr>
    </w:lvl>
    <w:lvl w:ilvl="5" w:tplc="5338E430">
      <w:numFmt w:val="bullet"/>
      <w:lvlText w:val="•"/>
      <w:lvlJc w:val="left"/>
      <w:pPr>
        <w:ind w:left="3732" w:hanging="152"/>
      </w:pPr>
      <w:rPr>
        <w:rFonts w:hint="default"/>
      </w:rPr>
    </w:lvl>
    <w:lvl w:ilvl="6" w:tplc="B9661662">
      <w:numFmt w:val="bullet"/>
      <w:lvlText w:val="•"/>
      <w:lvlJc w:val="left"/>
      <w:pPr>
        <w:ind w:left="4438" w:hanging="152"/>
      </w:pPr>
      <w:rPr>
        <w:rFonts w:hint="default"/>
      </w:rPr>
    </w:lvl>
    <w:lvl w:ilvl="7" w:tplc="F66E967E">
      <w:numFmt w:val="bullet"/>
      <w:lvlText w:val="•"/>
      <w:lvlJc w:val="left"/>
      <w:pPr>
        <w:ind w:left="5144" w:hanging="152"/>
      </w:pPr>
      <w:rPr>
        <w:rFonts w:hint="default"/>
      </w:rPr>
    </w:lvl>
    <w:lvl w:ilvl="8" w:tplc="092E6504">
      <w:numFmt w:val="bullet"/>
      <w:lvlText w:val="•"/>
      <w:lvlJc w:val="left"/>
      <w:pPr>
        <w:ind w:left="5851" w:hanging="152"/>
      </w:pPr>
      <w:rPr>
        <w:rFonts w:hint="default"/>
      </w:rPr>
    </w:lvl>
  </w:abstractNum>
  <w:abstractNum w:abstractNumId="19" w15:restartNumberingAfterBreak="0">
    <w:nsid w:val="5C225141"/>
    <w:multiLevelType w:val="hybridMultilevel"/>
    <w:tmpl w:val="522482C8"/>
    <w:lvl w:ilvl="0" w:tplc="62629E4C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CB25FEB"/>
    <w:multiLevelType w:val="hybridMultilevel"/>
    <w:tmpl w:val="1ABE73F6"/>
    <w:lvl w:ilvl="0" w:tplc="07F220BE">
      <w:start w:val="1"/>
      <w:numFmt w:val="lowerLetter"/>
      <w:lvlText w:val="%1."/>
      <w:lvlJc w:val="left"/>
      <w:pPr>
        <w:ind w:left="1369" w:hanging="360"/>
      </w:pPr>
      <w:rPr>
        <w:rFonts w:ascii="Times New Roman" w:eastAsiaTheme="minorHAnsi" w:hAnsi="Times New Roman" w:cstheme="minorBidi"/>
        <w:b w:val="0"/>
        <w:bCs w:val="0"/>
        <w:i w:val="0"/>
        <w:iCs w:val="0"/>
        <w:color w:val="231F20"/>
        <w:spacing w:val="-2"/>
        <w:w w:val="90"/>
        <w:sz w:val="18"/>
        <w:szCs w:val="18"/>
      </w:rPr>
    </w:lvl>
    <w:lvl w:ilvl="1" w:tplc="226867A4">
      <w:start w:val="1"/>
      <w:numFmt w:val="decimal"/>
      <w:lvlText w:val="%2."/>
      <w:lvlJc w:val="left"/>
      <w:pPr>
        <w:ind w:left="20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09" w:hanging="180"/>
      </w:pPr>
    </w:lvl>
    <w:lvl w:ilvl="3" w:tplc="FFFFFFFF" w:tentative="1">
      <w:start w:val="1"/>
      <w:numFmt w:val="decimal"/>
      <w:lvlText w:val="%4."/>
      <w:lvlJc w:val="left"/>
      <w:pPr>
        <w:ind w:left="3529" w:hanging="360"/>
      </w:pPr>
    </w:lvl>
    <w:lvl w:ilvl="4" w:tplc="FFFFFFFF" w:tentative="1">
      <w:start w:val="1"/>
      <w:numFmt w:val="lowerLetter"/>
      <w:lvlText w:val="%5."/>
      <w:lvlJc w:val="left"/>
      <w:pPr>
        <w:ind w:left="4249" w:hanging="360"/>
      </w:pPr>
    </w:lvl>
    <w:lvl w:ilvl="5" w:tplc="FFFFFFFF" w:tentative="1">
      <w:start w:val="1"/>
      <w:numFmt w:val="lowerRoman"/>
      <w:lvlText w:val="%6."/>
      <w:lvlJc w:val="right"/>
      <w:pPr>
        <w:ind w:left="4969" w:hanging="180"/>
      </w:pPr>
    </w:lvl>
    <w:lvl w:ilvl="6" w:tplc="FFFFFFFF" w:tentative="1">
      <w:start w:val="1"/>
      <w:numFmt w:val="decimal"/>
      <w:lvlText w:val="%7."/>
      <w:lvlJc w:val="left"/>
      <w:pPr>
        <w:ind w:left="5689" w:hanging="360"/>
      </w:pPr>
    </w:lvl>
    <w:lvl w:ilvl="7" w:tplc="FFFFFFFF" w:tentative="1">
      <w:start w:val="1"/>
      <w:numFmt w:val="lowerLetter"/>
      <w:lvlText w:val="%8."/>
      <w:lvlJc w:val="left"/>
      <w:pPr>
        <w:ind w:left="6409" w:hanging="360"/>
      </w:pPr>
    </w:lvl>
    <w:lvl w:ilvl="8" w:tplc="FFFFFFFF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21" w15:restartNumberingAfterBreak="0">
    <w:nsid w:val="6BA26D81"/>
    <w:multiLevelType w:val="hybridMultilevel"/>
    <w:tmpl w:val="062C2100"/>
    <w:lvl w:ilvl="0" w:tplc="43FC82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 w:val="0"/>
        <w:i w:val="0"/>
        <w:iCs w:val="0"/>
        <w:w w:val="97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B96C9F"/>
    <w:multiLevelType w:val="hybridMultilevel"/>
    <w:tmpl w:val="B1F6A610"/>
    <w:lvl w:ilvl="0" w:tplc="3D266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519D3"/>
    <w:multiLevelType w:val="hybridMultilevel"/>
    <w:tmpl w:val="A7B2E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A1A11"/>
    <w:multiLevelType w:val="multilevel"/>
    <w:tmpl w:val="5166501E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5" w15:restartNumberingAfterBreak="0">
    <w:nsid w:val="782A34F8"/>
    <w:multiLevelType w:val="hybridMultilevel"/>
    <w:tmpl w:val="A768B8F8"/>
    <w:lvl w:ilvl="0" w:tplc="80163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14520"/>
    <w:multiLevelType w:val="multilevel"/>
    <w:tmpl w:val="5B369C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D5909C0"/>
    <w:multiLevelType w:val="hybridMultilevel"/>
    <w:tmpl w:val="9404D210"/>
    <w:lvl w:ilvl="0" w:tplc="68CAAB72">
      <w:start w:val="4"/>
      <w:numFmt w:val="decimal"/>
      <w:lvlText w:val="%1."/>
      <w:lvlJc w:val="left"/>
      <w:pPr>
        <w:ind w:left="540" w:hanging="400"/>
      </w:pPr>
      <w:rPr>
        <w:rFonts w:ascii="Trebuchet MS" w:eastAsia="Trebuchet MS" w:hAnsi="Trebuchet MS" w:cs="Trebuchet MS" w:hint="default"/>
        <w:b/>
        <w:bCs/>
        <w:i w:val="0"/>
        <w:iCs w:val="0"/>
        <w:w w:val="88"/>
        <w:sz w:val="32"/>
        <w:szCs w:val="32"/>
      </w:rPr>
    </w:lvl>
    <w:lvl w:ilvl="1" w:tplc="AF9A45B0">
      <w:start w:val="1"/>
      <w:numFmt w:val="lowerLetter"/>
      <w:lvlText w:val="%2)"/>
      <w:lvlJc w:val="left"/>
      <w:pPr>
        <w:ind w:left="1052" w:hanging="200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w w:val="90"/>
        <w:sz w:val="18"/>
        <w:szCs w:val="18"/>
      </w:rPr>
    </w:lvl>
    <w:lvl w:ilvl="2" w:tplc="CFDE2794">
      <w:numFmt w:val="bullet"/>
      <w:lvlText w:val="•"/>
      <w:lvlJc w:val="left"/>
      <w:pPr>
        <w:ind w:left="1248" w:hanging="200"/>
      </w:pPr>
      <w:rPr>
        <w:rFonts w:hint="default"/>
      </w:rPr>
    </w:lvl>
    <w:lvl w:ilvl="3" w:tplc="CDD2A604">
      <w:numFmt w:val="bullet"/>
      <w:lvlText w:val="•"/>
      <w:lvlJc w:val="left"/>
      <w:pPr>
        <w:ind w:left="1436" w:hanging="200"/>
      </w:pPr>
      <w:rPr>
        <w:rFonts w:hint="default"/>
      </w:rPr>
    </w:lvl>
    <w:lvl w:ilvl="4" w:tplc="8C562096">
      <w:numFmt w:val="bullet"/>
      <w:lvlText w:val="•"/>
      <w:lvlJc w:val="left"/>
      <w:pPr>
        <w:ind w:left="1624" w:hanging="200"/>
      </w:pPr>
      <w:rPr>
        <w:rFonts w:hint="default"/>
      </w:rPr>
    </w:lvl>
    <w:lvl w:ilvl="5" w:tplc="78FAB3CA">
      <w:numFmt w:val="bullet"/>
      <w:lvlText w:val="•"/>
      <w:lvlJc w:val="left"/>
      <w:pPr>
        <w:ind w:left="1813" w:hanging="200"/>
      </w:pPr>
      <w:rPr>
        <w:rFonts w:hint="default"/>
      </w:rPr>
    </w:lvl>
    <w:lvl w:ilvl="6" w:tplc="04D26BC0">
      <w:numFmt w:val="bullet"/>
      <w:lvlText w:val="•"/>
      <w:lvlJc w:val="left"/>
      <w:pPr>
        <w:ind w:left="2001" w:hanging="200"/>
      </w:pPr>
      <w:rPr>
        <w:rFonts w:hint="default"/>
      </w:rPr>
    </w:lvl>
    <w:lvl w:ilvl="7" w:tplc="3594F950">
      <w:numFmt w:val="bullet"/>
      <w:lvlText w:val="•"/>
      <w:lvlJc w:val="left"/>
      <w:pPr>
        <w:ind w:left="2189" w:hanging="200"/>
      </w:pPr>
      <w:rPr>
        <w:rFonts w:hint="default"/>
      </w:rPr>
    </w:lvl>
    <w:lvl w:ilvl="8" w:tplc="20909A0E">
      <w:numFmt w:val="bullet"/>
      <w:lvlText w:val="•"/>
      <w:lvlJc w:val="left"/>
      <w:pPr>
        <w:ind w:left="2377" w:hanging="200"/>
      </w:pPr>
      <w:rPr>
        <w:rFonts w:hint="default"/>
      </w:rPr>
    </w:lvl>
  </w:abstractNum>
  <w:num w:numId="1" w16cid:durableId="1301959821">
    <w:abstractNumId w:val="4"/>
  </w:num>
  <w:num w:numId="2" w16cid:durableId="1271161920">
    <w:abstractNumId w:val="21"/>
  </w:num>
  <w:num w:numId="3" w16cid:durableId="2033073842">
    <w:abstractNumId w:val="25"/>
  </w:num>
  <w:num w:numId="4" w16cid:durableId="1737556430">
    <w:abstractNumId w:val="11"/>
  </w:num>
  <w:num w:numId="5" w16cid:durableId="349530670">
    <w:abstractNumId w:val="19"/>
  </w:num>
  <w:num w:numId="6" w16cid:durableId="1970934023">
    <w:abstractNumId w:val="13"/>
  </w:num>
  <w:num w:numId="7" w16cid:durableId="1072242088">
    <w:abstractNumId w:val="9"/>
  </w:num>
  <w:num w:numId="8" w16cid:durableId="259409845">
    <w:abstractNumId w:val="6"/>
  </w:num>
  <w:num w:numId="9" w16cid:durableId="1143809569">
    <w:abstractNumId w:val="15"/>
  </w:num>
  <w:num w:numId="10" w16cid:durableId="2102138622">
    <w:abstractNumId w:val="23"/>
  </w:num>
  <w:num w:numId="11" w16cid:durableId="1603025924">
    <w:abstractNumId w:val="18"/>
  </w:num>
  <w:num w:numId="12" w16cid:durableId="1521700617">
    <w:abstractNumId w:val="27"/>
  </w:num>
  <w:num w:numId="13" w16cid:durableId="64690884">
    <w:abstractNumId w:val="17"/>
  </w:num>
  <w:num w:numId="14" w16cid:durableId="279579723">
    <w:abstractNumId w:val="10"/>
  </w:num>
  <w:num w:numId="15" w16cid:durableId="1647541462">
    <w:abstractNumId w:val="8"/>
  </w:num>
  <w:num w:numId="16" w16cid:durableId="1731532394">
    <w:abstractNumId w:val="20"/>
  </w:num>
  <w:num w:numId="17" w16cid:durableId="1676804798">
    <w:abstractNumId w:val="0"/>
  </w:num>
  <w:num w:numId="18" w16cid:durableId="692345207">
    <w:abstractNumId w:val="12"/>
  </w:num>
  <w:num w:numId="19" w16cid:durableId="446438151">
    <w:abstractNumId w:val="24"/>
  </w:num>
  <w:num w:numId="20" w16cid:durableId="1725332865">
    <w:abstractNumId w:val="7"/>
  </w:num>
  <w:num w:numId="21" w16cid:durableId="1833639303">
    <w:abstractNumId w:val="5"/>
  </w:num>
  <w:num w:numId="22" w16cid:durableId="1908613740">
    <w:abstractNumId w:val="26"/>
  </w:num>
  <w:num w:numId="23" w16cid:durableId="248659007">
    <w:abstractNumId w:val="3"/>
  </w:num>
  <w:num w:numId="24" w16cid:durableId="1191409850">
    <w:abstractNumId w:val="16"/>
  </w:num>
  <w:num w:numId="25" w16cid:durableId="375857069">
    <w:abstractNumId w:val="14"/>
  </w:num>
  <w:num w:numId="26" w16cid:durableId="266736000">
    <w:abstractNumId w:val="1"/>
  </w:num>
  <w:num w:numId="27" w16cid:durableId="1126243361">
    <w:abstractNumId w:val="2"/>
  </w:num>
  <w:num w:numId="28" w16cid:durableId="17245961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6D"/>
    <w:rsid w:val="0000012C"/>
    <w:rsid w:val="000032B7"/>
    <w:rsid w:val="00003652"/>
    <w:rsid w:val="00004FF6"/>
    <w:rsid w:val="000072C3"/>
    <w:rsid w:val="00013B4B"/>
    <w:rsid w:val="00015551"/>
    <w:rsid w:val="00015D18"/>
    <w:rsid w:val="00020445"/>
    <w:rsid w:val="00021249"/>
    <w:rsid w:val="00023D0E"/>
    <w:rsid w:val="000362A7"/>
    <w:rsid w:val="00037334"/>
    <w:rsid w:val="000379BF"/>
    <w:rsid w:val="00042141"/>
    <w:rsid w:val="00057366"/>
    <w:rsid w:val="00060CF0"/>
    <w:rsid w:val="00062842"/>
    <w:rsid w:val="00070B4E"/>
    <w:rsid w:val="00075096"/>
    <w:rsid w:val="00076A2E"/>
    <w:rsid w:val="00082CD8"/>
    <w:rsid w:val="0008479E"/>
    <w:rsid w:val="00090525"/>
    <w:rsid w:val="00092644"/>
    <w:rsid w:val="00093455"/>
    <w:rsid w:val="0009488E"/>
    <w:rsid w:val="000963E1"/>
    <w:rsid w:val="000A0F77"/>
    <w:rsid w:val="000A2383"/>
    <w:rsid w:val="000A26CC"/>
    <w:rsid w:val="000A2E18"/>
    <w:rsid w:val="000A78E9"/>
    <w:rsid w:val="000B09B9"/>
    <w:rsid w:val="000B78A3"/>
    <w:rsid w:val="000B7E82"/>
    <w:rsid w:val="000C4B99"/>
    <w:rsid w:val="000C731F"/>
    <w:rsid w:val="000D1841"/>
    <w:rsid w:val="000D5D54"/>
    <w:rsid w:val="000D772B"/>
    <w:rsid w:val="000F1B4A"/>
    <w:rsid w:val="000F320C"/>
    <w:rsid w:val="000F6375"/>
    <w:rsid w:val="000F7969"/>
    <w:rsid w:val="0010348E"/>
    <w:rsid w:val="001065E2"/>
    <w:rsid w:val="001137B5"/>
    <w:rsid w:val="00114BB3"/>
    <w:rsid w:val="00116039"/>
    <w:rsid w:val="001169FB"/>
    <w:rsid w:val="001208C8"/>
    <w:rsid w:val="00123DF8"/>
    <w:rsid w:val="0012622C"/>
    <w:rsid w:val="00131477"/>
    <w:rsid w:val="00133B1B"/>
    <w:rsid w:val="00133FAF"/>
    <w:rsid w:val="001343D7"/>
    <w:rsid w:val="001378F2"/>
    <w:rsid w:val="00137F31"/>
    <w:rsid w:val="001410AE"/>
    <w:rsid w:val="00152348"/>
    <w:rsid w:val="0015489F"/>
    <w:rsid w:val="00174107"/>
    <w:rsid w:val="00175581"/>
    <w:rsid w:val="00177369"/>
    <w:rsid w:val="00177A94"/>
    <w:rsid w:val="00191436"/>
    <w:rsid w:val="001956FD"/>
    <w:rsid w:val="00196CA8"/>
    <w:rsid w:val="0019747E"/>
    <w:rsid w:val="001A7F01"/>
    <w:rsid w:val="001B33A1"/>
    <w:rsid w:val="001B50FE"/>
    <w:rsid w:val="001C0E0D"/>
    <w:rsid w:val="001C47AB"/>
    <w:rsid w:val="001C7EC8"/>
    <w:rsid w:val="001D447E"/>
    <w:rsid w:val="001D4FF0"/>
    <w:rsid w:val="001D67D4"/>
    <w:rsid w:val="001E0BCD"/>
    <w:rsid w:val="00201B3D"/>
    <w:rsid w:val="00211327"/>
    <w:rsid w:val="002134F6"/>
    <w:rsid w:val="00216F95"/>
    <w:rsid w:val="00217704"/>
    <w:rsid w:val="00220C69"/>
    <w:rsid w:val="00223CCD"/>
    <w:rsid w:val="00231AB0"/>
    <w:rsid w:val="002368E5"/>
    <w:rsid w:val="002374AC"/>
    <w:rsid w:val="002375A1"/>
    <w:rsid w:val="0024221D"/>
    <w:rsid w:val="00244398"/>
    <w:rsid w:val="00245208"/>
    <w:rsid w:val="00251081"/>
    <w:rsid w:val="00255960"/>
    <w:rsid w:val="00256A92"/>
    <w:rsid w:val="00260872"/>
    <w:rsid w:val="00260A36"/>
    <w:rsid w:val="002654FC"/>
    <w:rsid w:val="00270287"/>
    <w:rsid w:val="00275A54"/>
    <w:rsid w:val="00280695"/>
    <w:rsid w:val="002837C1"/>
    <w:rsid w:val="00284151"/>
    <w:rsid w:val="00285EBF"/>
    <w:rsid w:val="002906C8"/>
    <w:rsid w:val="00292882"/>
    <w:rsid w:val="00292E5A"/>
    <w:rsid w:val="00295F5F"/>
    <w:rsid w:val="002A1C6E"/>
    <w:rsid w:val="002A2C80"/>
    <w:rsid w:val="002A629E"/>
    <w:rsid w:val="002A6FDD"/>
    <w:rsid w:val="002A73AA"/>
    <w:rsid w:val="002B4A64"/>
    <w:rsid w:val="002B64DD"/>
    <w:rsid w:val="002C1E93"/>
    <w:rsid w:val="002D4256"/>
    <w:rsid w:val="002D4A76"/>
    <w:rsid w:val="002D6F38"/>
    <w:rsid w:val="002E1E3E"/>
    <w:rsid w:val="002E51A0"/>
    <w:rsid w:val="002E7EE5"/>
    <w:rsid w:val="002F190F"/>
    <w:rsid w:val="002F2397"/>
    <w:rsid w:val="002F5E60"/>
    <w:rsid w:val="002F67D5"/>
    <w:rsid w:val="00306592"/>
    <w:rsid w:val="003118C1"/>
    <w:rsid w:val="00312399"/>
    <w:rsid w:val="00312D3B"/>
    <w:rsid w:val="003148B7"/>
    <w:rsid w:val="0031632C"/>
    <w:rsid w:val="0031659B"/>
    <w:rsid w:val="00320AFE"/>
    <w:rsid w:val="003211A7"/>
    <w:rsid w:val="0032154E"/>
    <w:rsid w:val="003245CF"/>
    <w:rsid w:val="00324B02"/>
    <w:rsid w:val="00326ACA"/>
    <w:rsid w:val="0032728B"/>
    <w:rsid w:val="00330B7B"/>
    <w:rsid w:val="00333AA3"/>
    <w:rsid w:val="0034264A"/>
    <w:rsid w:val="00343B81"/>
    <w:rsid w:val="00345744"/>
    <w:rsid w:val="00347C8B"/>
    <w:rsid w:val="00347E91"/>
    <w:rsid w:val="00351270"/>
    <w:rsid w:val="00352ADC"/>
    <w:rsid w:val="003539C5"/>
    <w:rsid w:val="00354D22"/>
    <w:rsid w:val="003558B6"/>
    <w:rsid w:val="0035617D"/>
    <w:rsid w:val="00363D78"/>
    <w:rsid w:val="003717E1"/>
    <w:rsid w:val="003754ED"/>
    <w:rsid w:val="003765C3"/>
    <w:rsid w:val="00380B70"/>
    <w:rsid w:val="00380C76"/>
    <w:rsid w:val="003811AA"/>
    <w:rsid w:val="00381B4A"/>
    <w:rsid w:val="00382587"/>
    <w:rsid w:val="00383733"/>
    <w:rsid w:val="003927AE"/>
    <w:rsid w:val="00394DFA"/>
    <w:rsid w:val="0039538C"/>
    <w:rsid w:val="003958BA"/>
    <w:rsid w:val="00397767"/>
    <w:rsid w:val="003A5120"/>
    <w:rsid w:val="003A6E18"/>
    <w:rsid w:val="003B6CE4"/>
    <w:rsid w:val="003C0F9B"/>
    <w:rsid w:val="003C1057"/>
    <w:rsid w:val="003C1657"/>
    <w:rsid w:val="003C33A1"/>
    <w:rsid w:val="003C508A"/>
    <w:rsid w:val="003E3145"/>
    <w:rsid w:val="003E3292"/>
    <w:rsid w:val="003E4FE0"/>
    <w:rsid w:val="003F06B6"/>
    <w:rsid w:val="003F1FA1"/>
    <w:rsid w:val="003F332A"/>
    <w:rsid w:val="003F3783"/>
    <w:rsid w:val="00400813"/>
    <w:rsid w:val="00402BD9"/>
    <w:rsid w:val="00402DF5"/>
    <w:rsid w:val="0041142D"/>
    <w:rsid w:val="004131AA"/>
    <w:rsid w:val="004148CD"/>
    <w:rsid w:val="0042056E"/>
    <w:rsid w:val="004205EF"/>
    <w:rsid w:val="00422908"/>
    <w:rsid w:val="00427929"/>
    <w:rsid w:val="00427C45"/>
    <w:rsid w:val="00433385"/>
    <w:rsid w:val="00437C59"/>
    <w:rsid w:val="0044263F"/>
    <w:rsid w:val="00443ED9"/>
    <w:rsid w:val="00446CAB"/>
    <w:rsid w:val="00446E2D"/>
    <w:rsid w:val="0045057F"/>
    <w:rsid w:val="00450C8E"/>
    <w:rsid w:val="00450EA2"/>
    <w:rsid w:val="00452207"/>
    <w:rsid w:val="004552B2"/>
    <w:rsid w:val="00465D2D"/>
    <w:rsid w:val="00466DC8"/>
    <w:rsid w:val="00467A7C"/>
    <w:rsid w:val="00472CA5"/>
    <w:rsid w:val="004802E3"/>
    <w:rsid w:val="004835AA"/>
    <w:rsid w:val="00483BA2"/>
    <w:rsid w:val="00484407"/>
    <w:rsid w:val="00496F37"/>
    <w:rsid w:val="004A01B0"/>
    <w:rsid w:val="004B4D3C"/>
    <w:rsid w:val="004B699E"/>
    <w:rsid w:val="004C006A"/>
    <w:rsid w:val="004C17AC"/>
    <w:rsid w:val="004C43F0"/>
    <w:rsid w:val="004C60A8"/>
    <w:rsid w:val="004C797E"/>
    <w:rsid w:val="004E08FA"/>
    <w:rsid w:val="004E45A4"/>
    <w:rsid w:val="004F13F1"/>
    <w:rsid w:val="004F3815"/>
    <w:rsid w:val="00504031"/>
    <w:rsid w:val="00514722"/>
    <w:rsid w:val="005164BE"/>
    <w:rsid w:val="00523CEB"/>
    <w:rsid w:val="00524E57"/>
    <w:rsid w:val="0053058A"/>
    <w:rsid w:val="005323DF"/>
    <w:rsid w:val="005413CE"/>
    <w:rsid w:val="00543A65"/>
    <w:rsid w:val="0054462F"/>
    <w:rsid w:val="005449E8"/>
    <w:rsid w:val="0054657E"/>
    <w:rsid w:val="00553E99"/>
    <w:rsid w:val="005615A4"/>
    <w:rsid w:val="00563A5E"/>
    <w:rsid w:val="00566DBD"/>
    <w:rsid w:val="00567C79"/>
    <w:rsid w:val="00570009"/>
    <w:rsid w:val="0057641A"/>
    <w:rsid w:val="00581826"/>
    <w:rsid w:val="00582BA8"/>
    <w:rsid w:val="00583AD8"/>
    <w:rsid w:val="005933CC"/>
    <w:rsid w:val="00594586"/>
    <w:rsid w:val="00597143"/>
    <w:rsid w:val="0059754F"/>
    <w:rsid w:val="005A3AB4"/>
    <w:rsid w:val="005B20BF"/>
    <w:rsid w:val="005B36C6"/>
    <w:rsid w:val="005B460A"/>
    <w:rsid w:val="005B61E1"/>
    <w:rsid w:val="005C0539"/>
    <w:rsid w:val="005C1774"/>
    <w:rsid w:val="005D31A6"/>
    <w:rsid w:val="005D5241"/>
    <w:rsid w:val="005D6850"/>
    <w:rsid w:val="005E738F"/>
    <w:rsid w:val="005F2AD7"/>
    <w:rsid w:val="005F2BC6"/>
    <w:rsid w:val="005F3C95"/>
    <w:rsid w:val="005F4834"/>
    <w:rsid w:val="005F6874"/>
    <w:rsid w:val="005F6E3F"/>
    <w:rsid w:val="00601BDD"/>
    <w:rsid w:val="0060315E"/>
    <w:rsid w:val="006059A6"/>
    <w:rsid w:val="006066EF"/>
    <w:rsid w:val="00611F15"/>
    <w:rsid w:val="00625AD4"/>
    <w:rsid w:val="00630D3F"/>
    <w:rsid w:val="00632FFA"/>
    <w:rsid w:val="00635EE4"/>
    <w:rsid w:val="00637C2C"/>
    <w:rsid w:val="0064711B"/>
    <w:rsid w:val="006534B7"/>
    <w:rsid w:val="00662EE6"/>
    <w:rsid w:val="006648F3"/>
    <w:rsid w:val="00664B2E"/>
    <w:rsid w:val="00664FC0"/>
    <w:rsid w:val="00665D76"/>
    <w:rsid w:val="00667CD4"/>
    <w:rsid w:val="00670B19"/>
    <w:rsid w:val="00672D8B"/>
    <w:rsid w:val="0067606F"/>
    <w:rsid w:val="00680B94"/>
    <w:rsid w:val="0069739A"/>
    <w:rsid w:val="00697417"/>
    <w:rsid w:val="00697AD0"/>
    <w:rsid w:val="006A0188"/>
    <w:rsid w:val="006A1EAF"/>
    <w:rsid w:val="006A2830"/>
    <w:rsid w:val="006A3A95"/>
    <w:rsid w:val="006B0BCD"/>
    <w:rsid w:val="006B26DF"/>
    <w:rsid w:val="006B7C86"/>
    <w:rsid w:val="006C14BC"/>
    <w:rsid w:val="006C1790"/>
    <w:rsid w:val="006C1CCB"/>
    <w:rsid w:val="006C458F"/>
    <w:rsid w:val="006C75CA"/>
    <w:rsid w:val="006D0CB0"/>
    <w:rsid w:val="006D1EB4"/>
    <w:rsid w:val="006D2231"/>
    <w:rsid w:val="006D47D4"/>
    <w:rsid w:val="006D5889"/>
    <w:rsid w:val="006D70E1"/>
    <w:rsid w:val="006D724B"/>
    <w:rsid w:val="006E1175"/>
    <w:rsid w:val="006E45B8"/>
    <w:rsid w:val="006E5663"/>
    <w:rsid w:val="006E580A"/>
    <w:rsid w:val="006F174E"/>
    <w:rsid w:val="006F17F4"/>
    <w:rsid w:val="006F568D"/>
    <w:rsid w:val="00716064"/>
    <w:rsid w:val="007163DB"/>
    <w:rsid w:val="0071671D"/>
    <w:rsid w:val="0072550F"/>
    <w:rsid w:val="00727AFC"/>
    <w:rsid w:val="00732B36"/>
    <w:rsid w:val="0073326C"/>
    <w:rsid w:val="00733579"/>
    <w:rsid w:val="0073535F"/>
    <w:rsid w:val="007367AE"/>
    <w:rsid w:val="00741064"/>
    <w:rsid w:val="007411D9"/>
    <w:rsid w:val="00741808"/>
    <w:rsid w:val="00744151"/>
    <w:rsid w:val="00752A47"/>
    <w:rsid w:val="00754062"/>
    <w:rsid w:val="007579CC"/>
    <w:rsid w:val="00764C62"/>
    <w:rsid w:val="00764C77"/>
    <w:rsid w:val="007668FF"/>
    <w:rsid w:val="0077384A"/>
    <w:rsid w:val="00776B79"/>
    <w:rsid w:val="00777492"/>
    <w:rsid w:val="0078366A"/>
    <w:rsid w:val="00784E98"/>
    <w:rsid w:val="007854DD"/>
    <w:rsid w:val="00786013"/>
    <w:rsid w:val="007918C0"/>
    <w:rsid w:val="00792B7A"/>
    <w:rsid w:val="0079760B"/>
    <w:rsid w:val="007979A6"/>
    <w:rsid w:val="007A02FD"/>
    <w:rsid w:val="007A2E70"/>
    <w:rsid w:val="007B3261"/>
    <w:rsid w:val="007B6DE8"/>
    <w:rsid w:val="007C2777"/>
    <w:rsid w:val="007C7518"/>
    <w:rsid w:val="007D1FD9"/>
    <w:rsid w:val="007D3B96"/>
    <w:rsid w:val="007D4072"/>
    <w:rsid w:val="007D4127"/>
    <w:rsid w:val="007E0335"/>
    <w:rsid w:val="007E4AD0"/>
    <w:rsid w:val="007E6CF0"/>
    <w:rsid w:val="007E6D3D"/>
    <w:rsid w:val="007F230F"/>
    <w:rsid w:val="007F617A"/>
    <w:rsid w:val="0081132D"/>
    <w:rsid w:val="00814DBA"/>
    <w:rsid w:val="00830388"/>
    <w:rsid w:val="00832490"/>
    <w:rsid w:val="00833DD9"/>
    <w:rsid w:val="008412FF"/>
    <w:rsid w:val="008430A2"/>
    <w:rsid w:val="008440DF"/>
    <w:rsid w:val="00845426"/>
    <w:rsid w:val="00845913"/>
    <w:rsid w:val="00851127"/>
    <w:rsid w:val="00851A59"/>
    <w:rsid w:val="008532D0"/>
    <w:rsid w:val="008533D3"/>
    <w:rsid w:val="008539A2"/>
    <w:rsid w:val="00855934"/>
    <w:rsid w:val="00865E4F"/>
    <w:rsid w:val="00866964"/>
    <w:rsid w:val="00867966"/>
    <w:rsid w:val="00870389"/>
    <w:rsid w:val="008705F6"/>
    <w:rsid w:val="008754D3"/>
    <w:rsid w:val="00875E06"/>
    <w:rsid w:val="00883E27"/>
    <w:rsid w:val="00884C54"/>
    <w:rsid w:val="00895905"/>
    <w:rsid w:val="00895F63"/>
    <w:rsid w:val="008A0494"/>
    <w:rsid w:val="008A09BE"/>
    <w:rsid w:val="008A32FE"/>
    <w:rsid w:val="008B430A"/>
    <w:rsid w:val="008C4122"/>
    <w:rsid w:val="008C5CB2"/>
    <w:rsid w:val="008D11A4"/>
    <w:rsid w:val="008D42EB"/>
    <w:rsid w:val="008E0DFD"/>
    <w:rsid w:val="008E167D"/>
    <w:rsid w:val="008E266C"/>
    <w:rsid w:val="008E2CC9"/>
    <w:rsid w:val="008E5715"/>
    <w:rsid w:val="008E6A9F"/>
    <w:rsid w:val="008F4646"/>
    <w:rsid w:val="008F6477"/>
    <w:rsid w:val="008F6917"/>
    <w:rsid w:val="0090111E"/>
    <w:rsid w:val="00904F3A"/>
    <w:rsid w:val="009069E8"/>
    <w:rsid w:val="009165A4"/>
    <w:rsid w:val="009219A3"/>
    <w:rsid w:val="0092250F"/>
    <w:rsid w:val="00924390"/>
    <w:rsid w:val="00930927"/>
    <w:rsid w:val="00930ECF"/>
    <w:rsid w:val="00936D94"/>
    <w:rsid w:val="009413DE"/>
    <w:rsid w:val="00950DA1"/>
    <w:rsid w:val="00953B85"/>
    <w:rsid w:val="00955723"/>
    <w:rsid w:val="009742C8"/>
    <w:rsid w:val="0097501F"/>
    <w:rsid w:val="0098034E"/>
    <w:rsid w:val="00981DC7"/>
    <w:rsid w:val="009825BB"/>
    <w:rsid w:val="0098541E"/>
    <w:rsid w:val="00985536"/>
    <w:rsid w:val="0098602E"/>
    <w:rsid w:val="009915DD"/>
    <w:rsid w:val="00992976"/>
    <w:rsid w:val="009A0601"/>
    <w:rsid w:val="009A77CB"/>
    <w:rsid w:val="009B4B35"/>
    <w:rsid w:val="009C6FCE"/>
    <w:rsid w:val="009C713A"/>
    <w:rsid w:val="009D7FF7"/>
    <w:rsid w:val="009E06D1"/>
    <w:rsid w:val="009E0B10"/>
    <w:rsid w:val="009E371A"/>
    <w:rsid w:val="009F4689"/>
    <w:rsid w:val="009F62B7"/>
    <w:rsid w:val="00A02713"/>
    <w:rsid w:val="00A068A7"/>
    <w:rsid w:val="00A06C1B"/>
    <w:rsid w:val="00A139D1"/>
    <w:rsid w:val="00A16A2E"/>
    <w:rsid w:val="00A27136"/>
    <w:rsid w:val="00A27B66"/>
    <w:rsid w:val="00A31291"/>
    <w:rsid w:val="00A31EC9"/>
    <w:rsid w:val="00A3659B"/>
    <w:rsid w:val="00A4164B"/>
    <w:rsid w:val="00A50BB3"/>
    <w:rsid w:val="00A5169E"/>
    <w:rsid w:val="00A56382"/>
    <w:rsid w:val="00A6112C"/>
    <w:rsid w:val="00A63830"/>
    <w:rsid w:val="00A66B00"/>
    <w:rsid w:val="00A7722E"/>
    <w:rsid w:val="00A85160"/>
    <w:rsid w:val="00A85816"/>
    <w:rsid w:val="00A96BCF"/>
    <w:rsid w:val="00AB2398"/>
    <w:rsid w:val="00AB3DF7"/>
    <w:rsid w:val="00AB6361"/>
    <w:rsid w:val="00AB687B"/>
    <w:rsid w:val="00AB6EEA"/>
    <w:rsid w:val="00AC0766"/>
    <w:rsid w:val="00AC1F34"/>
    <w:rsid w:val="00AC2E7A"/>
    <w:rsid w:val="00AC33B7"/>
    <w:rsid w:val="00AC692A"/>
    <w:rsid w:val="00AC7B2C"/>
    <w:rsid w:val="00AD0F73"/>
    <w:rsid w:val="00AD2F01"/>
    <w:rsid w:val="00AD7E33"/>
    <w:rsid w:val="00AE16B8"/>
    <w:rsid w:val="00AE3A5E"/>
    <w:rsid w:val="00AE3C84"/>
    <w:rsid w:val="00AE403E"/>
    <w:rsid w:val="00AF2BF9"/>
    <w:rsid w:val="00AF3619"/>
    <w:rsid w:val="00AF3882"/>
    <w:rsid w:val="00AF40B9"/>
    <w:rsid w:val="00AF604A"/>
    <w:rsid w:val="00AF6FA3"/>
    <w:rsid w:val="00AF7318"/>
    <w:rsid w:val="00B05F46"/>
    <w:rsid w:val="00B10F75"/>
    <w:rsid w:val="00B11E7D"/>
    <w:rsid w:val="00B1523F"/>
    <w:rsid w:val="00B20093"/>
    <w:rsid w:val="00B2578C"/>
    <w:rsid w:val="00B27160"/>
    <w:rsid w:val="00B308CF"/>
    <w:rsid w:val="00B348F6"/>
    <w:rsid w:val="00B40DFF"/>
    <w:rsid w:val="00B46361"/>
    <w:rsid w:val="00B470F7"/>
    <w:rsid w:val="00B536E3"/>
    <w:rsid w:val="00B5779A"/>
    <w:rsid w:val="00B611F7"/>
    <w:rsid w:val="00B6152C"/>
    <w:rsid w:val="00B6298F"/>
    <w:rsid w:val="00B642F1"/>
    <w:rsid w:val="00B64799"/>
    <w:rsid w:val="00B6497E"/>
    <w:rsid w:val="00B660B1"/>
    <w:rsid w:val="00B73B17"/>
    <w:rsid w:val="00B759FC"/>
    <w:rsid w:val="00B80441"/>
    <w:rsid w:val="00B80EC5"/>
    <w:rsid w:val="00B82C01"/>
    <w:rsid w:val="00B9056A"/>
    <w:rsid w:val="00B92C92"/>
    <w:rsid w:val="00BA1DD8"/>
    <w:rsid w:val="00BA20CA"/>
    <w:rsid w:val="00BA2F0F"/>
    <w:rsid w:val="00BA4AD8"/>
    <w:rsid w:val="00BA6AA8"/>
    <w:rsid w:val="00BA7336"/>
    <w:rsid w:val="00BA7B28"/>
    <w:rsid w:val="00BB2140"/>
    <w:rsid w:val="00BB33D2"/>
    <w:rsid w:val="00BC14B1"/>
    <w:rsid w:val="00BC69FE"/>
    <w:rsid w:val="00BC7E0F"/>
    <w:rsid w:val="00BD2DE1"/>
    <w:rsid w:val="00BD3BA8"/>
    <w:rsid w:val="00BD457F"/>
    <w:rsid w:val="00BE142F"/>
    <w:rsid w:val="00BE29CF"/>
    <w:rsid w:val="00BE3773"/>
    <w:rsid w:val="00C0645D"/>
    <w:rsid w:val="00C06B00"/>
    <w:rsid w:val="00C07B5A"/>
    <w:rsid w:val="00C108F8"/>
    <w:rsid w:val="00C149A1"/>
    <w:rsid w:val="00C22295"/>
    <w:rsid w:val="00C23F98"/>
    <w:rsid w:val="00C258EF"/>
    <w:rsid w:val="00C25B1D"/>
    <w:rsid w:val="00C269E2"/>
    <w:rsid w:val="00C274AA"/>
    <w:rsid w:val="00C305A7"/>
    <w:rsid w:val="00C3771F"/>
    <w:rsid w:val="00C41BAA"/>
    <w:rsid w:val="00C46565"/>
    <w:rsid w:val="00C46C79"/>
    <w:rsid w:val="00C50ADC"/>
    <w:rsid w:val="00C50DD3"/>
    <w:rsid w:val="00C64A3C"/>
    <w:rsid w:val="00C66B16"/>
    <w:rsid w:val="00C66E14"/>
    <w:rsid w:val="00C7128E"/>
    <w:rsid w:val="00C74D7E"/>
    <w:rsid w:val="00C751CA"/>
    <w:rsid w:val="00C7584C"/>
    <w:rsid w:val="00C772C7"/>
    <w:rsid w:val="00C77DF8"/>
    <w:rsid w:val="00C8331C"/>
    <w:rsid w:val="00C834F7"/>
    <w:rsid w:val="00C8368B"/>
    <w:rsid w:val="00C874F5"/>
    <w:rsid w:val="00C9096D"/>
    <w:rsid w:val="00C9142E"/>
    <w:rsid w:val="00C9250C"/>
    <w:rsid w:val="00CA13B3"/>
    <w:rsid w:val="00CA2044"/>
    <w:rsid w:val="00CB4966"/>
    <w:rsid w:val="00CC286D"/>
    <w:rsid w:val="00CC5DBE"/>
    <w:rsid w:val="00CC7D73"/>
    <w:rsid w:val="00CD011E"/>
    <w:rsid w:val="00CD0B2A"/>
    <w:rsid w:val="00CD5E0F"/>
    <w:rsid w:val="00CD67BD"/>
    <w:rsid w:val="00CD697C"/>
    <w:rsid w:val="00CE03AD"/>
    <w:rsid w:val="00CE6241"/>
    <w:rsid w:val="00CE737C"/>
    <w:rsid w:val="00CE7B4E"/>
    <w:rsid w:val="00CF0792"/>
    <w:rsid w:val="00CF4019"/>
    <w:rsid w:val="00D01BBA"/>
    <w:rsid w:val="00D055C6"/>
    <w:rsid w:val="00D05736"/>
    <w:rsid w:val="00D06439"/>
    <w:rsid w:val="00D16BC1"/>
    <w:rsid w:val="00D202C8"/>
    <w:rsid w:val="00D21D4E"/>
    <w:rsid w:val="00D23BF6"/>
    <w:rsid w:val="00D24DE8"/>
    <w:rsid w:val="00D252FB"/>
    <w:rsid w:val="00D26266"/>
    <w:rsid w:val="00D30C01"/>
    <w:rsid w:val="00D335FE"/>
    <w:rsid w:val="00D4260A"/>
    <w:rsid w:val="00D43ECD"/>
    <w:rsid w:val="00D4532B"/>
    <w:rsid w:val="00D45E97"/>
    <w:rsid w:val="00D45F8B"/>
    <w:rsid w:val="00D5395B"/>
    <w:rsid w:val="00D53F04"/>
    <w:rsid w:val="00D550AC"/>
    <w:rsid w:val="00D6226A"/>
    <w:rsid w:val="00D6300A"/>
    <w:rsid w:val="00D645A5"/>
    <w:rsid w:val="00D66D0D"/>
    <w:rsid w:val="00D71180"/>
    <w:rsid w:val="00D82F4F"/>
    <w:rsid w:val="00D83E3E"/>
    <w:rsid w:val="00D84DB0"/>
    <w:rsid w:val="00D86042"/>
    <w:rsid w:val="00D862D9"/>
    <w:rsid w:val="00D92190"/>
    <w:rsid w:val="00D95C52"/>
    <w:rsid w:val="00DA3299"/>
    <w:rsid w:val="00DA5462"/>
    <w:rsid w:val="00DA5CB3"/>
    <w:rsid w:val="00DA71B3"/>
    <w:rsid w:val="00DA756C"/>
    <w:rsid w:val="00DB4B15"/>
    <w:rsid w:val="00DB5D39"/>
    <w:rsid w:val="00DC0211"/>
    <w:rsid w:val="00DC398A"/>
    <w:rsid w:val="00DC40E9"/>
    <w:rsid w:val="00DC6A9A"/>
    <w:rsid w:val="00DD22CB"/>
    <w:rsid w:val="00DD29BD"/>
    <w:rsid w:val="00DD46AF"/>
    <w:rsid w:val="00DD7557"/>
    <w:rsid w:val="00DE567C"/>
    <w:rsid w:val="00DE6A7B"/>
    <w:rsid w:val="00DF255F"/>
    <w:rsid w:val="00DF3553"/>
    <w:rsid w:val="00DF4E7A"/>
    <w:rsid w:val="00DF6E83"/>
    <w:rsid w:val="00E07D6F"/>
    <w:rsid w:val="00E2084B"/>
    <w:rsid w:val="00E2239E"/>
    <w:rsid w:val="00E22AE5"/>
    <w:rsid w:val="00E22F23"/>
    <w:rsid w:val="00E24757"/>
    <w:rsid w:val="00E31102"/>
    <w:rsid w:val="00E31A32"/>
    <w:rsid w:val="00E31C9A"/>
    <w:rsid w:val="00E3377F"/>
    <w:rsid w:val="00E337B1"/>
    <w:rsid w:val="00E340DA"/>
    <w:rsid w:val="00E35B02"/>
    <w:rsid w:val="00E36D38"/>
    <w:rsid w:val="00E42010"/>
    <w:rsid w:val="00E43443"/>
    <w:rsid w:val="00E43E6A"/>
    <w:rsid w:val="00E44F00"/>
    <w:rsid w:val="00E5528C"/>
    <w:rsid w:val="00E606BE"/>
    <w:rsid w:val="00E60883"/>
    <w:rsid w:val="00E617EF"/>
    <w:rsid w:val="00E64307"/>
    <w:rsid w:val="00E66F58"/>
    <w:rsid w:val="00E67344"/>
    <w:rsid w:val="00E712AC"/>
    <w:rsid w:val="00E743FF"/>
    <w:rsid w:val="00E77866"/>
    <w:rsid w:val="00E80E39"/>
    <w:rsid w:val="00E819AB"/>
    <w:rsid w:val="00E84D0D"/>
    <w:rsid w:val="00E85780"/>
    <w:rsid w:val="00E87494"/>
    <w:rsid w:val="00E922CD"/>
    <w:rsid w:val="00E923FE"/>
    <w:rsid w:val="00E96E3E"/>
    <w:rsid w:val="00EA59F3"/>
    <w:rsid w:val="00EB3A36"/>
    <w:rsid w:val="00EB6B7A"/>
    <w:rsid w:val="00EB6C9C"/>
    <w:rsid w:val="00EB7CA9"/>
    <w:rsid w:val="00EC1735"/>
    <w:rsid w:val="00EC1B9B"/>
    <w:rsid w:val="00EC1E5E"/>
    <w:rsid w:val="00EC1F7A"/>
    <w:rsid w:val="00EC3669"/>
    <w:rsid w:val="00EC53CE"/>
    <w:rsid w:val="00ED2B8E"/>
    <w:rsid w:val="00ED30F8"/>
    <w:rsid w:val="00ED66D1"/>
    <w:rsid w:val="00ED6E71"/>
    <w:rsid w:val="00ED78FE"/>
    <w:rsid w:val="00EE0CBA"/>
    <w:rsid w:val="00EE3772"/>
    <w:rsid w:val="00EE3D04"/>
    <w:rsid w:val="00EF2912"/>
    <w:rsid w:val="00EF2DA4"/>
    <w:rsid w:val="00EF7C4B"/>
    <w:rsid w:val="00F00F7C"/>
    <w:rsid w:val="00F041B0"/>
    <w:rsid w:val="00F04A22"/>
    <w:rsid w:val="00F054BF"/>
    <w:rsid w:val="00F069F1"/>
    <w:rsid w:val="00F1765E"/>
    <w:rsid w:val="00F17900"/>
    <w:rsid w:val="00F2167D"/>
    <w:rsid w:val="00F220C9"/>
    <w:rsid w:val="00F24A3B"/>
    <w:rsid w:val="00F25F0B"/>
    <w:rsid w:val="00F260F1"/>
    <w:rsid w:val="00F3072D"/>
    <w:rsid w:val="00F31149"/>
    <w:rsid w:val="00F356FD"/>
    <w:rsid w:val="00F410E0"/>
    <w:rsid w:val="00F415B8"/>
    <w:rsid w:val="00F45546"/>
    <w:rsid w:val="00F466E7"/>
    <w:rsid w:val="00F50272"/>
    <w:rsid w:val="00F52C99"/>
    <w:rsid w:val="00F57F70"/>
    <w:rsid w:val="00F63648"/>
    <w:rsid w:val="00F6551E"/>
    <w:rsid w:val="00F66479"/>
    <w:rsid w:val="00F66582"/>
    <w:rsid w:val="00F67387"/>
    <w:rsid w:val="00F718F6"/>
    <w:rsid w:val="00F755A8"/>
    <w:rsid w:val="00F81523"/>
    <w:rsid w:val="00F829B3"/>
    <w:rsid w:val="00F849AB"/>
    <w:rsid w:val="00F95312"/>
    <w:rsid w:val="00F9766B"/>
    <w:rsid w:val="00FA485D"/>
    <w:rsid w:val="00FB138D"/>
    <w:rsid w:val="00FB245F"/>
    <w:rsid w:val="00FB5D3D"/>
    <w:rsid w:val="00FB620F"/>
    <w:rsid w:val="00FB652D"/>
    <w:rsid w:val="00FC5AF5"/>
    <w:rsid w:val="00FD5BF2"/>
    <w:rsid w:val="00FD6F29"/>
    <w:rsid w:val="00FD760C"/>
    <w:rsid w:val="00FE1647"/>
    <w:rsid w:val="00FE1AF5"/>
    <w:rsid w:val="00FE344C"/>
    <w:rsid w:val="00FE610E"/>
    <w:rsid w:val="00FE647F"/>
    <w:rsid w:val="00FF20E2"/>
    <w:rsid w:val="00FF2B09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0,#0c0,red,#06f,yellow,fuchsia"/>
    </o:shapedefaults>
    <o:shapelayout v:ext="edit">
      <o:idmap v:ext="edit" data="1"/>
    </o:shapelayout>
  </w:shapeDefaults>
  <w:decimalSymbol w:val=","/>
  <w:listSeparator w:val=";"/>
  <w14:docId w14:val="4514A0E7"/>
  <w15:docId w15:val="{1A50802D-DCF4-4AB6-A6C0-5DC0B2B6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360" w:after="5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B4A"/>
    <w:rPr>
      <w:rFonts w:ascii="Times New Roman" w:hAnsi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381B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B4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4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1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DipnotMetni">
    <w:name w:val="footnote text"/>
    <w:basedOn w:val="Normal"/>
    <w:link w:val="DipnotMetniChar"/>
    <w:uiPriority w:val="99"/>
    <w:unhideWhenUsed/>
    <w:rsid w:val="00A02713"/>
    <w:pPr>
      <w:spacing w:before="0" w:after="0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02713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02713"/>
    <w:rPr>
      <w:vertAlign w:val="superscript"/>
    </w:rPr>
  </w:style>
  <w:style w:type="paragraph" w:styleId="ListeParagraf">
    <w:name w:val="List Paragraph"/>
    <w:basedOn w:val="Normal"/>
    <w:uiPriority w:val="34"/>
    <w:qFormat/>
    <w:rsid w:val="00D550A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C47AB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1C47AB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87494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87494"/>
    <w:rPr>
      <w:rFonts w:ascii="Times New Roman" w:hAnsi="Times New Roman"/>
      <w:sz w:val="20"/>
    </w:rPr>
  </w:style>
  <w:style w:type="paragraph" w:styleId="ResimYazs">
    <w:name w:val="caption"/>
    <w:basedOn w:val="Normal"/>
    <w:next w:val="Normal"/>
    <w:uiPriority w:val="35"/>
    <w:unhideWhenUsed/>
    <w:qFormat/>
    <w:rsid w:val="00E87494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Kaynaka">
    <w:name w:val="Bibliography"/>
    <w:basedOn w:val="Normal"/>
    <w:next w:val="Normal"/>
    <w:uiPriority w:val="37"/>
    <w:unhideWhenUsed/>
    <w:rsid w:val="00C41BAA"/>
  </w:style>
  <w:style w:type="character" w:styleId="AklamaBavurusu">
    <w:name w:val="annotation reference"/>
    <w:basedOn w:val="VarsaylanParagrafYazTipi"/>
    <w:uiPriority w:val="99"/>
    <w:semiHidden/>
    <w:unhideWhenUsed/>
    <w:rsid w:val="001914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91436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91436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9143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91436"/>
    <w:rPr>
      <w:rFonts w:ascii="Times New Roman" w:hAnsi="Times New Roman"/>
      <w:b/>
      <w:bCs/>
      <w:sz w:val="20"/>
      <w:szCs w:val="20"/>
    </w:rPr>
  </w:style>
  <w:style w:type="paragraph" w:styleId="Dzeltme">
    <w:name w:val="Revision"/>
    <w:hidden/>
    <w:uiPriority w:val="99"/>
    <w:semiHidden/>
    <w:rsid w:val="00667CD4"/>
    <w:pPr>
      <w:spacing w:after="0"/>
    </w:pPr>
    <w:rPr>
      <w:rFonts w:ascii="Times New Roman" w:hAnsi="Times New Roman"/>
      <w:sz w:val="20"/>
    </w:rPr>
  </w:style>
  <w:style w:type="character" w:customStyle="1" w:styleId="Balk2Char">
    <w:name w:val="Başlık 2 Char"/>
    <w:basedOn w:val="VarsaylanParagrafYazTipi"/>
    <w:link w:val="Balk2"/>
    <w:uiPriority w:val="9"/>
    <w:rsid w:val="009B4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lenenKpr">
    <w:name w:val="FollowedHyperlink"/>
    <w:basedOn w:val="VarsaylanParagrafYazTipi"/>
    <w:uiPriority w:val="99"/>
    <w:semiHidden/>
    <w:unhideWhenUsed/>
    <w:rsid w:val="00175581"/>
    <w:rPr>
      <w:color w:val="954F72" w:themeColor="followed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41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oKlavuzu">
    <w:name w:val="Table Grid"/>
    <w:basedOn w:val="NormalTablo"/>
    <w:uiPriority w:val="39"/>
    <w:rsid w:val="005818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54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5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86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8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1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01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34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51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8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39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96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941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40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Ornk-Tar&#305;msal%20Damlama%20Sulama%20Teknigi%20ve%20&#214;zellikleri%20-sablon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DEF</b:Tag>
    <b:SourceType>Report</b:SourceType>
    <b:Guid>{5E2641C6-21A5-4233-98C2-C8939283C6E3}</b:Guid>
    <b:Title>DEFINING THE EFFECTIVENESS OF UV LAMPS INSTALLED IN CIRCULATING AIR DUCTWORK</b:Title>
    <b:Author>
      <b:Author>
        <b:NameList>
          <b:Person>
            <b:Last>Douglas VanOsdell</b:Last>
            <b:First>Karin</b:First>
            <b:Middle>Foarde</b:Middle>
          </b:Person>
        </b:NameList>
      </b:Author>
    </b:Author>
    <b:Year>November 2002</b:Year>
    <b:Publisher>AIR-CONDITIONING AND REFRIGERATION TECHNOLOGY INSTITUTE</b:Publisher>
    <b:City>4100 N. Fairfax Drive, Suite 200, Arlington, Virginia 22203</b:City>
    <b:RefOrder>2</b:RefOrder>
  </b:Source>
  <b:Source>
    <b:Tag>Gre20</b:Tag>
    <b:SourceType>JournalArticle</b:SourceType>
    <b:Guid>{37B68E58-C60E-4B14-BEDA-AF78C1BB733D}</b:Guid>
    <b:Title>Air Decontamination</b:Title>
    <b:Year>10-04-2016</b:Year>
    <b:Author>
      <b:Author>
        <b:NameList>
          <b:Person>
            <b:Last>Greg Lesavoy</b:Last>
            <b:First>Consultant,</b:First>
            <b:Middle>Jordan Peccia, Ph.D., PE</b:Middle>
          </b:Person>
          <b:Person>
            <b:Last>Peccia, Ph.D., PE</b:Last>
            <b:First>Jordan Ph.D., PE</b:First>
          </b:Person>
        </b:NameList>
      </b:Author>
    </b:Author>
    <b:JournalName>WBDG - Whole Building Guide</b:JournalName>
    <b:Pages>1-2-3</b:Pages>
    <b:RefOrder>1</b:RefOrder>
  </b:Source>
  <b:Source>
    <b:Tag>Mar21</b:Tag>
    <b:SourceType>JournalArticle</b:SourceType>
    <b:Guid>{D37FF851-8764-4210-953E-270DB7602567}</b:Guid>
    <b:Author>
      <b:Author>
        <b:NameList>
          <b:Person>
            <b:Last>Martin Z. Bazanta</b:Last>
            <b:First>and</b:First>
            <b:Middle>John W. M. Bush</b:Middle>
          </b:Person>
        </b:NameList>
      </b:Author>
    </b:Author>
    <b:Title>A guideline to limit indoor airborne transmission of covid-19</b:Title>
    <b:Year>March 3, 2021</b:Year>
    <b:RefOrder>3</b:RefOrder>
  </b:Source>
</b:Sources>
</file>

<file path=customXml/itemProps1.xml><?xml version="1.0" encoding="utf-8"?>
<ds:datastoreItem xmlns:ds="http://schemas.openxmlformats.org/officeDocument/2006/customXml" ds:itemID="{86F2DE64-75F7-404E-9C52-7BA0305C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Ornk-Tarımsal Damlama Sulama Teknigi ve Özellikleri -sablon</Template>
  <TotalTime>0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Ceren Yılmaz</cp:lastModifiedBy>
  <cp:revision>2</cp:revision>
  <dcterms:created xsi:type="dcterms:W3CDTF">2024-01-16T09:26:00Z</dcterms:created>
  <dcterms:modified xsi:type="dcterms:W3CDTF">2024-01-16T09:26:00Z</dcterms:modified>
</cp:coreProperties>
</file>